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rsidRPr="002F076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66C4E88E" w:rsidR="00F71A3D" w:rsidRPr="002F076D" w:rsidRDefault="00F71A3D" w:rsidP="00C909CE">
            <w:pPr>
              <w:spacing w:after="0" w:line="240" w:lineRule="auto"/>
              <w:jc w:val="center"/>
              <w:rPr>
                <w:rFonts w:ascii="Tw Cen MT" w:hAnsi="Tw Cen MT"/>
                <w:b/>
                <w:sz w:val="32"/>
                <w:szCs w:val="32"/>
                <w:lang w:val="en-IN"/>
              </w:rPr>
            </w:pPr>
            <w:r w:rsidRPr="002F076D">
              <w:rPr>
                <w:rFonts w:ascii="Tw Cen MT" w:hAnsi="Tw Cen MT"/>
                <w:b/>
                <w:sz w:val="32"/>
                <w:szCs w:val="32"/>
              </w:rPr>
              <w:t>Subject Code 22</w:t>
            </w:r>
            <w:r w:rsidR="007157E1" w:rsidRPr="002F076D">
              <w:rPr>
                <w:rFonts w:ascii="Tw Cen MT" w:hAnsi="Tw Cen MT"/>
                <w:b/>
                <w:sz w:val="32"/>
                <w:szCs w:val="32"/>
              </w:rPr>
              <w:t>PC1</w:t>
            </w:r>
            <w:r w:rsidR="00BA2800" w:rsidRPr="002F076D">
              <w:rPr>
                <w:rFonts w:ascii="Tw Cen MT" w:hAnsi="Tw Cen MT"/>
                <w:b/>
                <w:sz w:val="32"/>
                <w:szCs w:val="32"/>
              </w:rPr>
              <w:t>A</w:t>
            </w:r>
            <w:r w:rsidR="00860D05" w:rsidRPr="002F076D">
              <w:rPr>
                <w:rFonts w:ascii="Tw Cen MT" w:hAnsi="Tw Cen MT"/>
                <w:b/>
                <w:sz w:val="32"/>
                <w:szCs w:val="32"/>
              </w:rPr>
              <w:t>E</w:t>
            </w:r>
            <w:r w:rsidR="007157E1" w:rsidRPr="002F076D">
              <w:rPr>
                <w:rFonts w:ascii="Tw Cen MT" w:hAnsi="Tw Cen MT"/>
                <w:b/>
                <w:sz w:val="32"/>
                <w:szCs w:val="32"/>
              </w:rPr>
              <w:t>30</w:t>
            </w:r>
            <w:r w:rsidR="00B34EF1" w:rsidRPr="002F076D">
              <w:rPr>
                <w:rFonts w:ascii="Tw Cen MT" w:hAnsi="Tw Cen MT"/>
                <w:b/>
                <w:sz w:val="32"/>
                <w:szCs w:val="32"/>
              </w:rPr>
              <w:t>3</w:t>
            </w:r>
          </w:p>
        </w:tc>
        <w:tc>
          <w:tcPr>
            <w:tcW w:w="958" w:type="dxa"/>
            <w:tcBorders>
              <w:top w:val="nil"/>
              <w:left w:val="single" w:sz="4" w:space="0" w:color="auto"/>
              <w:bottom w:val="nil"/>
              <w:right w:val="nil"/>
            </w:tcBorders>
          </w:tcPr>
          <w:p w14:paraId="300D058C" w14:textId="77777777" w:rsidR="00F71A3D" w:rsidRPr="002F076D" w:rsidRDefault="00F71A3D" w:rsidP="00C909CE">
            <w:pPr>
              <w:spacing w:after="0" w:line="240" w:lineRule="auto"/>
              <w:jc w:val="center"/>
              <w:rPr>
                <w:rFonts w:ascii="Tw Cen MT" w:hAnsi="Tw Cen MT"/>
                <w:sz w:val="28"/>
                <w:szCs w:val="28"/>
                <w:lang w:val="en-IN"/>
              </w:rPr>
            </w:pPr>
          </w:p>
        </w:tc>
        <w:tc>
          <w:tcPr>
            <w:tcW w:w="961" w:type="dxa"/>
            <w:tcBorders>
              <w:top w:val="nil"/>
              <w:left w:val="nil"/>
              <w:bottom w:val="nil"/>
              <w:right w:val="nil"/>
            </w:tcBorders>
          </w:tcPr>
          <w:p w14:paraId="7E9A9FDA" w14:textId="77777777" w:rsidR="00F71A3D" w:rsidRPr="002F076D" w:rsidRDefault="00F71A3D" w:rsidP="00C909CE">
            <w:pPr>
              <w:spacing w:after="0" w:line="240" w:lineRule="auto"/>
              <w:jc w:val="center"/>
              <w:rPr>
                <w:rFonts w:ascii="Tw Cen MT" w:hAnsi="Tw Cen MT"/>
                <w:sz w:val="28"/>
                <w:szCs w:val="28"/>
                <w:lang w:val="en-IN"/>
              </w:rPr>
            </w:pPr>
          </w:p>
        </w:tc>
        <w:tc>
          <w:tcPr>
            <w:tcW w:w="962" w:type="dxa"/>
            <w:tcBorders>
              <w:top w:val="nil"/>
              <w:left w:val="nil"/>
              <w:bottom w:val="nil"/>
              <w:right w:val="nil"/>
            </w:tcBorders>
          </w:tcPr>
          <w:p w14:paraId="0CF35FCA" w14:textId="77777777" w:rsidR="00F71A3D" w:rsidRPr="002F076D"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nil"/>
            </w:tcBorders>
          </w:tcPr>
          <w:p w14:paraId="6FAE89F1" w14:textId="77777777" w:rsidR="00F71A3D" w:rsidRPr="002F076D"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nil"/>
            </w:tcBorders>
          </w:tcPr>
          <w:p w14:paraId="15EEE049" w14:textId="77777777" w:rsidR="00F71A3D" w:rsidRPr="002F076D"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nil"/>
            </w:tcBorders>
          </w:tcPr>
          <w:p w14:paraId="081EFC35" w14:textId="77777777" w:rsidR="00F71A3D" w:rsidRPr="002F076D"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nil"/>
            </w:tcBorders>
          </w:tcPr>
          <w:p w14:paraId="27BE2CC3" w14:textId="77777777" w:rsidR="00F71A3D" w:rsidRPr="002F076D"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single" w:sz="4" w:space="0" w:color="auto"/>
            </w:tcBorders>
          </w:tcPr>
          <w:p w14:paraId="45C7EE76" w14:textId="77777777" w:rsidR="00F71A3D" w:rsidRPr="002F076D" w:rsidRDefault="00F71A3D" w:rsidP="00C909CE">
            <w:pPr>
              <w:spacing w:after="0" w:line="240" w:lineRule="auto"/>
              <w:jc w:val="center"/>
              <w:rPr>
                <w:rFonts w:ascii="Tw Cen MT" w:hAnsi="Tw Cen MT"/>
                <w:sz w:val="28"/>
                <w:szCs w:val="28"/>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Pr="002F076D" w:rsidRDefault="00F71A3D" w:rsidP="00C909CE">
            <w:pPr>
              <w:spacing w:after="0" w:line="240" w:lineRule="auto"/>
              <w:jc w:val="center"/>
              <w:rPr>
                <w:rFonts w:ascii="Tw Cen MT" w:hAnsi="Tw Cen MT"/>
                <w:b/>
                <w:sz w:val="28"/>
                <w:szCs w:val="28"/>
                <w:lang w:val="en-IN"/>
              </w:rPr>
            </w:pPr>
            <w:r w:rsidRPr="002F076D">
              <w:rPr>
                <w:rFonts w:ascii="Tw Cen MT" w:hAnsi="Tw Cen MT"/>
                <w:b/>
                <w:sz w:val="44"/>
                <w:szCs w:val="28"/>
              </w:rPr>
              <w:t>R22</w:t>
            </w:r>
          </w:p>
        </w:tc>
      </w:tr>
    </w:tbl>
    <w:p w14:paraId="35C8BDCF" w14:textId="77777777" w:rsidR="00F71A3D" w:rsidRPr="002F076D" w:rsidRDefault="00F71A3D" w:rsidP="00F71A3D">
      <w:pPr>
        <w:spacing w:after="0" w:line="240" w:lineRule="auto"/>
        <w:jc w:val="center"/>
        <w:rPr>
          <w:rFonts w:ascii="Tw Cen MT" w:hAnsi="Tw Cen MT"/>
          <w:b/>
          <w:sz w:val="32"/>
          <w:szCs w:val="28"/>
          <w:lang w:val="en-IN"/>
        </w:rPr>
      </w:pPr>
      <w:r w:rsidRPr="002F076D">
        <w:rPr>
          <w:rFonts w:ascii="Tw Cen MT" w:hAnsi="Tw Cen MT"/>
          <w:b/>
          <w:sz w:val="32"/>
          <w:szCs w:val="28"/>
        </w:rPr>
        <w:t>VNR VIGNANA JYOTHI INSTITUTE OF ENGINEERING AND TECHNOLOGY</w:t>
      </w:r>
    </w:p>
    <w:p w14:paraId="71268C3B" w14:textId="77777777" w:rsidR="00F71A3D" w:rsidRPr="002F076D" w:rsidRDefault="00F71A3D" w:rsidP="00F71A3D">
      <w:pPr>
        <w:spacing w:after="0" w:line="240" w:lineRule="auto"/>
        <w:jc w:val="center"/>
        <w:rPr>
          <w:rFonts w:ascii="Tw Cen MT" w:hAnsi="Tw Cen MT"/>
          <w:sz w:val="28"/>
          <w:szCs w:val="28"/>
        </w:rPr>
      </w:pPr>
      <w:r w:rsidRPr="002F076D">
        <w:rPr>
          <w:rFonts w:ascii="Tw Cen MT" w:hAnsi="Tw Cen MT"/>
          <w:sz w:val="28"/>
          <w:szCs w:val="28"/>
        </w:rPr>
        <w:t>(AUTONOMOUS)</w:t>
      </w:r>
    </w:p>
    <w:p w14:paraId="6EDEB20F" w14:textId="0A41F75E" w:rsidR="00F71A3D" w:rsidRPr="002F076D" w:rsidRDefault="00F71A3D" w:rsidP="00F71A3D">
      <w:pPr>
        <w:spacing w:after="0" w:line="240" w:lineRule="auto"/>
        <w:jc w:val="center"/>
        <w:rPr>
          <w:rFonts w:ascii="Tw Cen MT" w:hAnsi="Tw Cen MT"/>
          <w:sz w:val="28"/>
          <w:szCs w:val="28"/>
        </w:rPr>
      </w:pPr>
      <w:r w:rsidRPr="002F076D">
        <w:rPr>
          <w:rFonts w:ascii="Tw Cen MT" w:hAnsi="Tw Cen MT"/>
          <w:sz w:val="32"/>
          <w:szCs w:val="28"/>
        </w:rPr>
        <w:t xml:space="preserve">B.Tech. </w:t>
      </w:r>
      <w:r w:rsidR="005916C7" w:rsidRPr="002F076D">
        <w:rPr>
          <w:rFonts w:ascii="Tw Cen MT" w:hAnsi="Tw Cen MT"/>
          <w:sz w:val="32"/>
          <w:szCs w:val="28"/>
        </w:rPr>
        <w:t>I</w:t>
      </w:r>
      <w:r w:rsidR="007157E1" w:rsidRPr="002F076D">
        <w:rPr>
          <w:rFonts w:ascii="Tw Cen MT" w:hAnsi="Tw Cen MT"/>
          <w:sz w:val="32"/>
          <w:szCs w:val="28"/>
        </w:rPr>
        <w:t>I</w:t>
      </w:r>
      <w:r w:rsidRPr="002F076D">
        <w:rPr>
          <w:rFonts w:ascii="Tw Cen MT" w:hAnsi="Tw Cen MT"/>
          <w:sz w:val="32"/>
          <w:szCs w:val="28"/>
        </w:rPr>
        <w:t>I Year I Semester Regular</w:t>
      </w:r>
      <w:r w:rsidR="004B05E7">
        <w:rPr>
          <w:rFonts w:ascii="Tw Cen MT" w:hAnsi="Tw Cen MT"/>
          <w:sz w:val="32"/>
          <w:szCs w:val="28"/>
        </w:rPr>
        <w:t>/Supplementary</w:t>
      </w:r>
      <w:r w:rsidRPr="002F076D">
        <w:rPr>
          <w:rFonts w:ascii="Tw Cen MT" w:hAnsi="Tw Cen MT"/>
          <w:sz w:val="32"/>
          <w:szCs w:val="28"/>
        </w:rPr>
        <w:t xml:space="preserve"> Examinations, </w:t>
      </w:r>
      <w:r w:rsidR="007157E1" w:rsidRPr="002F076D">
        <w:rPr>
          <w:rFonts w:ascii="Tw Cen MT" w:hAnsi="Tw Cen MT"/>
          <w:sz w:val="32"/>
          <w:szCs w:val="28"/>
        </w:rPr>
        <w:t>December, 202</w:t>
      </w:r>
      <w:r w:rsidR="004B05E7">
        <w:rPr>
          <w:rFonts w:ascii="Tw Cen MT" w:hAnsi="Tw Cen MT"/>
          <w:sz w:val="32"/>
          <w:szCs w:val="28"/>
        </w:rPr>
        <w:t>5</w:t>
      </w:r>
    </w:p>
    <w:p w14:paraId="7061E8C0" w14:textId="57CDCA5A" w:rsidR="00F71A3D" w:rsidRPr="002F076D" w:rsidRDefault="00B34EF1" w:rsidP="00F71A3D">
      <w:pPr>
        <w:spacing w:after="0" w:line="240" w:lineRule="auto"/>
        <w:jc w:val="center"/>
        <w:rPr>
          <w:rFonts w:ascii="Tw Cen MT" w:hAnsi="Tw Cen MT"/>
          <w:b/>
          <w:sz w:val="32"/>
          <w:szCs w:val="28"/>
        </w:rPr>
      </w:pPr>
      <w:r w:rsidRPr="002F076D">
        <w:rPr>
          <w:rFonts w:ascii="Tw Cen MT" w:hAnsi="Tw Cen MT"/>
          <w:b/>
          <w:sz w:val="32"/>
          <w:szCs w:val="28"/>
        </w:rPr>
        <w:t>DESIGN F</w:t>
      </w:r>
      <w:r w:rsidR="001158F5" w:rsidRPr="002F076D">
        <w:rPr>
          <w:rFonts w:ascii="Tw Cen MT" w:hAnsi="Tw Cen MT"/>
          <w:b/>
          <w:sz w:val="32"/>
          <w:szCs w:val="28"/>
        </w:rPr>
        <w:t>OR</w:t>
      </w:r>
      <w:r w:rsidRPr="002F076D">
        <w:rPr>
          <w:rFonts w:ascii="Tw Cen MT" w:hAnsi="Tw Cen MT"/>
          <w:b/>
          <w:sz w:val="32"/>
          <w:szCs w:val="28"/>
        </w:rPr>
        <w:t xml:space="preserve"> AUTOMOTIVE COMPONENTS</w:t>
      </w:r>
    </w:p>
    <w:p w14:paraId="772AFEF7" w14:textId="7C05A2A0" w:rsidR="00F71A3D" w:rsidRPr="002F076D" w:rsidRDefault="00F71A3D" w:rsidP="00F71A3D">
      <w:pPr>
        <w:spacing w:after="0" w:line="240" w:lineRule="auto"/>
        <w:jc w:val="center"/>
        <w:rPr>
          <w:rFonts w:ascii="Tw Cen MT" w:hAnsi="Tw Cen MT"/>
          <w:sz w:val="28"/>
          <w:szCs w:val="28"/>
        </w:rPr>
      </w:pPr>
      <w:r w:rsidRPr="002F076D">
        <w:rPr>
          <w:rFonts w:ascii="Tw Cen MT" w:hAnsi="Tw Cen MT"/>
          <w:sz w:val="28"/>
          <w:szCs w:val="28"/>
        </w:rPr>
        <w:t>(</w:t>
      </w:r>
      <w:r w:rsidR="00BA2800" w:rsidRPr="002F076D">
        <w:rPr>
          <w:rFonts w:ascii="Tw Cen MT" w:hAnsi="Tw Cen MT"/>
          <w:sz w:val="28"/>
          <w:szCs w:val="28"/>
        </w:rPr>
        <w:t>A</w:t>
      </w:r>
      <w:r w:rsidR="005916C7" w:rsidRPr="002F076D">
        <w:rPr>
          <w:rFonts w:ascii="Tw Cen MT" w:hAnsi="Tw Cen MT"/>
          <w:sz w:val="28"/>
          <w:szCs w:val="28"/>
        </w:rPr>
        <w:t>E</w:t>
      </w:r>
      <w:r w:rsidRPr="002F076D">
        <w:rPr>
          <w:rFonts w:ascii="Tw Cen MT" w:hAnsi="Tw Cen MT"/>
          <w:sz w:val="28"/>
          <w:szCs w:val="28"/>
        </w:rPr>
        <w:t>)</w:t>
      </w:r>
    </w:p>
    <w:p w14:paraId="47843541" w14:textId="0CED819C" w:rsidR="00F71A3D" w:rsidRPr="002F076D" w:rsidRDefault="00F71A3D" w:rsidP="00F71A3D">
      <w:pPr>
        <w:spacing w:after="0" w:line="240" w:lineRule="auto"/>
        <w:rPr>
          <w:rFonts w:ascii="Tw Cen MT" w:hAnsi="Tw Cen MT" w:cs="Arial"/>
          <w:b/>
          <w:sz w:val="28"/>
          <w:szCs w:val="28"/>
          <w:lang w:eastAsia="en-IN"/>
        </w:rPr>
      </w:pPr>
      <w:r w:rsidRPr="002F076D">
        <w:rPr>
          <w:rFonts w:ascii="Tw Cen MT" w:hAnsi="Tw Cen MT" w:cs="Arial"/>
          <w:b/>
          <w:sz w:val="28"/>
          <w:szCs w:val="28"/>
          <w:lang w:eastAsia="en-IN"/>
        </w:rPr>
        <w:t xml:space="preserve">Time: 3 hours                                                                                 </w:t>
      </w:r>
      <w:r w:rsidRPr="002F076D">
        <w:rPr>
          <w:rFonts w:ascii="Tw Cen MT" w:hAnsi="Tw Cen MT" w:cs="Arial"/>
          <w:b/>
          <w:sz w:val="28"/>
          <w:szCs w:val="28"/>
          <w:lang w:eastAsia="en-IN"/>
        </w:rPr>
        <w:tab/>
      </w:r>
      <w:r w:rsidR="002F076D">
        <w:rPr>
          <w:rFonts w:ascii="Tw Cen MT" w:hAnsi="Tw Cen MT" w:cs="Arial"/>
          <w:b/>
          <w:sz w:val="28"/>
          <w:szCs w:val="28"/>
          <w:lang w:eastAsia="en-IN"/>
        </w:rPr>
        <w:t xml:space="preserve">       </w:t>
      </w:r>
      <w:r w:rsidRPr="002F076D">
        <w:rPr>
          <w:rFonts w:ascii="Tw Cen MT" w:hAnsi="Tw Cen MT" w:cs="Arial"/>
          <w:b/>
          <w:sz w:val="28"/>
          <w:szCs w:val="28"/>
          <w:lang w:eastAsia="en-IN"/>
        </w:rPr>
        <w:t xml:space="preserve">      Max. Marks: 60</w:t>
      </w:r>
    </w:p>
    <w:p w14:paraId="35FBCB44" w14:textId="77777777" w:rsidR="00F71A3D" w:rsidRPr="004B05E7" w:rsidRDefault="00F71A3D" w:rsidP="00F71A3D">
      <w:pPr>
        <w:spacing w:after="0" w:line="240" w:lineRule="auto"/>
        <w:rPr>
          <w:rFonts w:ascii="Times New Roman" w:hAnsi="Times New Roman" w:cs="Times New Roman"/>
          <w:bCs/>
          <w:i/>
          <w:iCs/>
          <w:sz w:val="24"/>
          <w:lang w:eastAsia="en-IN"/>
        </w:rPr>
      </w:pPr>
      <w:r w:rsidRPr="004B05E7">
        <w:rPr>
          <w:rFonts w:ascii="Times New Roman" w:hAnsi="Times New Roman" w:cs="Times New Roman"/>
          <w:bCs/>
          <w:i/>
          <w:iCs/>
          <w:sz w:val="24"/>
          <w:lang w:eastAsia="en-IN"/>
        </w:rPr>
        <w:t xml:space="preserve">Answer ALL questions in PART-A. </w:t>
      </w:r>
    </w:p>
    <w:p w14:paraId="17B1C294" w14:textId="6FCD41B9" w:rsidR="00F71A3D" w:rsidRDefault="00F71A3D" w:rsidP="00F71A3D">
      <w:pPr>
        <w:spacing w:after="0" w:line="240" w:lineRule="auto"/>
        <w:rPr>
          <w:rFonts w:ascii="Times New Roman" w:hAnsi="Times New Roman" w:cs="Times New Roman"/>
          <w:bCs/>
          <w:i/>
          <w:iCs/>
          <w:sz w:val="24"/>
          <w:lang w:eastAsia="en-IN"/>
        </w:rPr>
      </w:pPr>
      <w:r w:rsidRPr="004B05E7">
        <w:rPr>
          <w:rFonts w:ascii="Times New Roman" w:hAnsi="Times New Roman" w:cs="Times New Roman"/>
          <w:bCs/>
          <w:i/>
          <w:iCs/>
          <w:sz w:val="24"/>
          <w:lang w:eastAsia="en-IN"/>
        </w:rPr>
        <w:t>Answer any ONE question from each unit in PART-B.</w:t>
      </w:r>
    </w:p>
    <w:p w14:paraId="7C97EAAF" w14:textId="77777777" w:rsidR="009E3FD5" w:rsidRDefault="009E3FD5" w:rsidP="00F75A2F">
      <w:pPr>
        <w:spacing w:after="0" w:line="240" w:lineRule="auto"/>
        <w:ind w:left="4320" w:firstLine="720"/>
        <w:rPr>
          <w:rFonts w:ascii="Times New Roman" w:hAnsi="Times New Roman" w:cs="Times New Roman"/>
          <w:b/>
          <w:sz w:val="24"/>
          <w:szCs w:val="24"/>
          <w:u w:val="single"/>
          <w:lang w:eastAsia="en-IN"/>
        </w:rPr>
      </w:pPr>
    </w:p>
    <w:p w14:paraId="2DA9AC05" w14:textId="34B41BB6" w:rsidR="000F4031" w:rsidRDefault="00F75A2F" w:rsidP="00F75A2F">
      <w:pPr>
        <w:spacing w:after="0" w:line="240" w:lineRule="auto"/>
        <w:ind w:left="4320" w:firstLine="720"/>
        <w:rPr>
          <w:rFonts w:ascii="Times New Roman" w:hAnsi="Times New Roman" w:cs="Times New Roman"/>
          <w:b/>
          <w:sz w:val="24"/>
          <w:szCs w:val="24"/>
          <w:lang w:eastAsia="en-IN"/>
        </w:rPr>
      </w:pPr>
      <w:r w:rsidRPr="00D15060">
        <w:rPr>
          <w:rFonts w:ascii="Times New Roman" w:hAnsi="Times New Roman" w:cs="Times New Roman"/>
          <w:b/>
          <w:sz w:val="24"/>
          <w:szCs w:val="24"/>
          <w:u w:val="single"/>
          <w:lang w:eastAsia="en-IN"/>
        </w:rPr>
        <w:t>PART–A</w:t>
      </w:r>
      <w:r w:rsidRPr="00D15060">
        <w:rPr>
          <w:rFonts w:ascii="Times New Roman" w:hAnsi="Times New Roman" w:cs="Times New Roman"/>
          <w:b/>
          <w:sz w:val="24"/>
          <w:szCs w:val="24"/>
          <w:lang w:eastAsia="en-IN"/>
        </w:rPr>
        <w:tab/>
      </w:r>
      <w:r w:rsidRPr="00D15060">
        <w:rPr>
          <w:rFonts w:ascii="Times New Roman" w:hAnsi="Times New Roman" w:cs="Times New Roman"/>
          <w:b/>
          <w:sz w:val="24"/>
          <w:szCs w:val="24"/>
          <w:lang w:eastAsia="en-IN"/>
        </w:rPr>
        <w:tab/>
      </w:r>
      <w:r w:rsidRPr="00D15060">
        <w:rPr>
          <w:rFonts w:ascii="Times New Roman" w:hAnsi="Times New Roman" w:cs="Times New Roman"/>
          <w:b/>
          <w:sz w:val="24"/>
          <w:szCs w:val="24"/>
          <w:lang w:eastAsia="en-IN"/>
        </w:rPr>
        <w:tab/>
      </w:r>
      <w:r w:rsidRPr="00D15060">
        <w:rPr>
          <w:rFonts w:ascii="Times New Roman" w:hAnsi="Times New Roman" w:cs="Times New Roman"/>
          <w:b/>
          <w:sz w:val="24"/>
          <w:szCs w:val="24"/>
          <w:lang w:eastAsia="en-IN"/>
        </w:rPr>
        <w:tab/>
      </w:r>
      <w:r w:rsidRPr="00D15060">
        <w:rPr>
          <w:rFonts w:ascii="Times New Roman" w:hAnsi="Times New Roman" w:cs="Times New Roman"/>
          <w:b/>
          <w:sz w:val="24"/>
          <w:szCs w:val="24"/>
          <w:lang w:eastAsia="en-IN"/>
        </w:rPr>
        <w:tab/>
        <w:t xml:space="preserve">     5X2=10M</w:t>
      </w:r>
    </w:p>
    <w:p w14:paraId="58A7788B" w14:textId="77777777" w:rsidR="009E3FD5" w:rsidRPr="0016737E" w:rsidRDefault="009E3FD5" w:rsidP="00F75A2F">
      <w:pPr>
        <w:spacing w:after="0" w:line="240" w:lineRule="auto"/>
        <w:ind w:left="4320" w:firstLine="720"/>
        <w:rPr>
          <w:rFonts w:ascii="Times New Roman" w:hAnsi="Times New Roman" w:cs="Times New Roman"/>
          <w:b/>
          <w:sz w:val="24"/>
          <w:szCs w:val="24"/>
          <w:lang w:eastAsia="en-IN"/>
        </w:rPr>
      </w:pPr>
    </w:p>
    <w:tbl>
      <w:tblPr>
        <w:tblStyle w:val="TableGrid"/>
        <w:tblW w:w="1091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740"/>
        <w:gridCol w:w="643"/>
        <w:gridCol w:w="797"/>
        <w:gridCol w:w="828"/>
      </w:tblGrid>
      <w:tr w:rsidR="000F4031" w:rsidRPr="0016737E" w14:paraId="29229875" w14:textId="77777777" w:rsidTr="009E3FD5">
        <w:tc>
          <w:tcPr>
            <w:tcW w:w="902" w:type="dxa"/>
          </w:tcPr>
          <w:p w14:paraId="6F876740" w14:textId="77777777" w:rsidR="000F4031" w:rsidRPr="0016737E" w:rsidRDefault="000F4031" w:rsidP="000F4031">
            <w:pPr>
              <w:pStyle w:val="ListParagraph"/>
              <w:numPr>
                <w:ilvl w:val="0"/>
                <w:numId w:val="7"/>
              </w:numPr>
              <w:spacing w:after="0" w:line="240" w:lineRule="auto"/>
              <w:contextualSpacing w:val="0"/>
              <w:rPr>
                <w:rFonts w:ascii="Times New Roman" w:hAnsi="Times New Roman" w:cs="Times New Roman"/>
                <w:sz w:val="24"/>
                <w:szCs w:val="24"/>
              </w:rPr>
            </w:pPr>
          </w:p>
        </w:tc>
        <w:tc>
          <w:tcPr>
            <w:tcW w:w="7740" w:type="dxa"/>
          </w:tcPr>
          <w:p w14:paraId="3890E741"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State maximum shear stress theory of failure?</w:t>
            </w:r>
          </w:p>
        </w:tc>
        <w:tc>
          <w:tcPr>
            <w:tcW w:w="643" w:type="dxa"/>
          </w:tcPr>
          <w:p w14:paraId="2A047CC2"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2M</w:t>
            </w:r>
          </w:p>
        </w:tc>
        <w:tc>
          <w:tcPr>
            <w:tcW w:w="797" w:type="dxa"/>
          </w:tcPr>
          <w:p w14:paraId="0932F7A5" w14:textId="6E3D8C5D" w:rsidR="000F4031" w:rsidRPr="0016737E" w:rsidRDefault="00F75A2F" w:rsidP="00BE4678">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0F4031" w:rsidRPr="0016737E">
              <w:rPr>
                <w:rFonts w:ascii="Times New Roman" w:hAnsi="Times New Roman" w:cs="Times New Roman"/>
                <w:sz w:val="24"/>
                <w:szCs w:val="24"/>
              </w:rPr>
              <w:t>1</w:t>
            </w:r>
          </w:p>
        </w:tc>
        <w:tc>
          <w:tcPr>
            <w:tcW w:w="828" w:type="dxa"/>
          </w:tcPr>
          <w:p w14:paraId="03532E44" w14:textId="1A5F251E" w:rsidR="000F4031" w:rsidRPr="0016737E" w:rsidRDefault="00F75A2F" w:rsidP="00BE4678">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0F4031" w:rsidRPr="0016737E">
              <w:rPr>
                <w:rFonts w:ascii="Times New Roman" w:hAnsi="Times New Roman" w:cs="Times New Roman"/>
                <w:sz w:val="24"/>
                <w:szCs w:val="24"/>
              </w:rPr>
              <w:t>1</w:t>
            </w:r>
          </w:p>
        </w:tc>
      </w:tr>
      <w:tr w:rsidR="000F4031" w:rsidRPr="0016737E" w14:paraId="7364799D" w14:textId="77777777" w:rsidTr="009E3FD5">
        <w:tc>
          <w:tcPr>
            <w:tcW w:w="902" w:type="dxa"/>
          </w:tcPr>
          <w:p w14:paraId="2F3F8B5C" w14:textId="77777777" w:rsidR="000F4031" w:rsidRPr="0016737E" w:rsidRDefault="000F4031" w:rsidP="000F4031">
            <w:pPr>
              <w:pStyle w:val="ListParagraph"/>
              <w:numPr>
                <w:ilvl w:val="0"/>
                <w:numId w:val="7"/>
              </w:numPr>
              <w:spacing w:after="0" w:line="240" w:lineRule="auto"/>
              <w:contextualSpacing w:val="0"/>
              <w:rPr>
                <w:rFonts w:ascii="Times New Roman" w:hAnsi="Times New Roman" w:cs="Times New Roman"/>
                <w:sz w:val="24"/>
                <w:szCs w:val="24"/>
              </w:rPr>
            </w:pPr>
          </w:p>
        </w:tc>
        <w:tc>
          <w:tcPr>
            <w:tcW w:w="7740" w:type="dxa"/>
          </w:tcPr>
          <w:p w14:paraId="33D22483" w14:textId="0258E16C"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What is notch sensitivity in materials?</w:t>
            </w:r>
          </w:p>
        </w:tc>
        <w:tc>
          <w:tcPr>
            <w:tcW w:w="643" w:type="dxa"/>
          </w:tcPr>
          <w:p w14:paraId="1FCF7222"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2M</w:t>
            </w:r>
          </w:p>
        </w:tc>
        <w:tc>
          <w:tcPr>
            <w:tcW w:w="797" w:type="dxa"/>
          </w:tcPr>
          <w:p w14:paraId="745A5332" w14:textId="0B58587A" w:rsidR="000F4031" w:rsidRPr="0016737E" w:rsidRDefault="00F75A2F" w:rsidP="00BE4678">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0F4031" w:rsidRPr="0016737E">
              <w:rPr>
                <w:rFonts w:ascii="Times New Roman" w:hAnsi="Times New Roman" w:cs="Times New Roman"/>
                <w:sz w:val="24"/>
                <w:szCs w:val="24"/>
              </w:rPr>
              <w:t>2</w:t>
            </w:r>
          </w:p>
        </w:tc>
        <w:tc>
          <w:tcPr>
            <w:tcW w:w="828" w:type="dxa"/>
          </w:tcPr>
          <w:p w14:paraId="4836A4FE" w14:textId="08CF6FE3" w:rsidR="000F4031" w:rsidRPr="0016737E" w:rsidRDefault="00F75A2F" w:rsidP="00BE4678">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0F4031" w:rsidRPr="0016737E">
              <w:rPr>
                <w:rFonts w:ascii="Times New Roman" w:hAnsi="Times New Roman" w:cs="Times New Roman"/>
                <w:sz w:val="24"/>
                <w:szCs w:val="24"/>
              </w:rPr>
              <w:t>1</w:t>
            </w:r>
          </w:p>
        </w:tc>
      </w:tr>
      <w:tr w:rsidR="000F4031" w:rsidRPr="0016737E" w14:paraId="5E2348A4" w14:textId="77777777" w:rsidTr="009E3FD5">
        <w:tc>
          <w:tcPr>
            <w:tcW w:w="902" w:type="dxa"/>
          </w:tcPr>
          <w:p w14:paraId="709A77F7" w14:textId="77777777" w:rsidR="000F4031" w:rsidRPr="0016737E" w:rsidRDefault="000F4031" w:rsidP="000F4031">
            <w:pPr>
              <w:pStyle w:val="ListParagraph"/>
              <w:numPr>
                <w:ilvl w:val="0"/>
                <w:numId w:val="7"/>
              </w:numPr>
              <w:spacing w:after="0" w:line="240" w:lineRule="auto"/>
              <w:contextualSpacing w:val="0"/>
              <w:rPr>
                <w:rFonts w:ascii="Times New Roman" w:hAnsi="Times New Roman" w:cs="Times New Roman"/>
                <w:sz w:val="24"/>
                <w:szCs w:val="24"/>
              </w:rPr>
            </w:pPr>
          </w:p>
        </w:tc>
        <w:tc>
          <w:tcPr>
            <w:tcW w:w="7740" w:type="dxa"/>
          </w:tcPr>
          <w:p w14:paraId="70F9295A" w14:textId="77777777" w:rsidR="000F4031" w:rsidRPr="0016737E" w:rsidRDefault="000F4031" w:rsidP="00BE4678">
            <w:pPr>
              <w:spacing w:after="0" w:line="240" w:lineRule="auto"/>
              <w:ind w:right="-603"/>
              <w:contextualSpacing/>
              <w:rPr>
                <w:rFonts w:ascii="Times New Roman" w:hAnsi="Times New Roman" w:cs="Times New Roman"/>
                <w:sz w:val="24"/>
                <w:szCs w:val="24"/>
              </w:rPr>
            </w:pPr>
            <w:r w:rsidRPr="0016737E">
              <w:rPr>
                <w:rFonts w:ascii="Times New Roman" w:hAnsi="Times New Roman" w:cs="Times New Roman"/>
                <w:sz w:val="24"/>
                <w:szCs w:val="24"/>
              </w:rPr>
              <w:t>Define the throat of a fillet weld.</w:t>
            </w:r>
          </w:p>
        </w:tc>
        <w:tc>
          <w:tcPr>
            <w:tcW w:w="643" w:type="dxa"/>
          </w:tcPr>
          <w:p w14:paraId="21B44DD2"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2M</w:t>
            </w:r>
          </w:p>
        </w:tc>
        <w:tc>
          <w:tcPr>
            <w:tcW w:w="797" w:type="dxa"/>
          </w:tcPr>
          <w:p w14:paraId="1D1A28F7" w14:textId="5746F37F" w:rsidR="000F4031" w:rsidRPr="0016737E" w:rsidRDefault="00F75A2F" w:rsidP="00BE4678">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0F4031" w:rsidRPr="0016737E">
              <w:rPr>
                <w:rFonts w:ascii="Times New Roman" w:hAnsi="Times New Roman" w:cs="Times New Roman"/>
                <w:sz w:val="24"/>
                <w:szCs w:val="24"/>
              </w:rPr>
              <w:t>3</w:t>
            </w:r>
          </w:p>
        </w:tc>
        <w:tc>
          <w:tcPr>
            <w:tcW w:w="828" w:type="dxa"/>
          </w:tcPr>
          <w:p w14:paraId="0FA23DA3" w14:textId="1904119D" w:rsidR="000F4031" w:rsidRPr="0016737E" w:rsidRDefault="00F75A2F" w:rsidP="00BE4678">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0F4031" w:rsidRPr="0016737E">
              <w:rPr>
                <w:rFonts w:ascii="Times New Roman" w:hAnsi="Times New Roman" w:cs="Times New Roman"/>
                <w:sz w:val="24"/>
                <w:szCs w:val="24"/>
              </w:rPr>
              <w:t>1</w:t>
            </w:r>
          </w:p>
        </w:tc>
      </w:tr>
      <w:tr w:rsidR="000F4031" w:rsidRPr="0016737E" w14:paraId="22F7885F" w14:textId="77777777" w:rsidTr="009E3FD5">
        <w:tc>
          <w:tcPr>
            <w:tcW w:w="902" w:type="dxa"/>
          </w:tcPr>
          <w:p w14:paraId="0AA69EC9" w14:textId="77777777" w:rsidR="000F4031" w:rsidRPr="0016737E" w:rsidRDefault="000F4031" w:rsidP="000F4031">
            <w:pPr>
              <w:pStyle w:val="ListParagraph"/>
              <w:numPr>
                <w:ilvl w:val="0"/>
                <w:numId w:val="7"/>
              </w:numPr>
              <w:spacing w:after="0" w:line="240" w:lineRule="auto"/>
              <w:contextualSpacing w:val="0"/>
              <w:rPr>
                <w:rFonts w:ascii="Times New Roman" w:hAnsi="Times New Roman" w:cs="Times New Roman"/>
                <w:sz w:val="24"/>
                <w:szCs w:val="24"/>
              </w:rPr>
            </w:pPr>
          </w:p>
        </w:tc>
        <w:tc>
          <w:tcPr>
            <w:tcW w:w="7740" w:type="dxa"/>
          </w:tcPr>
          <w:p w14:paraId="35264B61" w14:textId="616D629F" w:rsidR="000F4031" w:rsidRPr="0016737E" w:rsidRDefault="006D2679" w:rsidP="00BE4678">
            <w:pPr>
              <w:spacing w:after="0" w:line="240" w:lineRule="auto"/>
              <w:rPr>
                <w:rFonts w:ascii="Times New Roman" w:hAnsi="Times New Roman" w:cs="Times New Roman"/>
                <w:sz w:val="24"/>
                <w:szCs w:val="24"/>
              </w:rPr>
            </w:pPr>
            <w:r>
              <w:rPr>
                <w:rFonts w:ascii="Times New Roman" w:hAnsi="Times New Roman" w:cs="Times New Roman"/>
                <w:sz w:val="24"/>
                <w:szCs w:val="24"/>
              </w:rPr>
              <w:t>Write the applications of helical spring.</w:t>
            </w:r>
          </w:p>
        </w:tc>
        <w:tc>
          <w:tcPr>
            <w:tcW w:w="643" w:type="dxa"/>
          </w:tcPr>
          <w:p w14:paraId="19269139"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2M</w:t>
            </w:r>
          </w:p>
        </w:tc>
        <w:tc>
          <w:tcPr>
            <w:tcW w:w="797" w:type="dxa"/>
          </w:tcPr>
          <w:p w14:paraId="779DE808" w14:textId="57F82B4C" w:rsidR="000F4031" w:rsidRPr="0016737E" w:rsidRDefault="00F75A2F" w:rsidP="00BE4678">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0F4031" w:rsidRPr="0016737E">
              <w:rPr>
                <w:rFonts w:ascii="Times New Roman" w:hAnsi="Times New Roman" w:cs="Times New Roman"/>
                <w:sz w:val="24"/>
                <w:szCs w:val="24"/>
              </w:rPr>
              <w:t>4</w:t>
            </w:r>
          </w:p>
        </w:tc>
        <w:tc>
          <w:tcPr>
            <w:tcW w:w="828" w:type="dxa"/>
          </w:tcPr>
          <w:p w14:paraId="7FDB812D" w14:textId="4C2465B6" w:rsidR="000F4031" w:rsidRPr="0016737E" w:rsidRDefault="00F75A2F" w:rsidP="00BE4678">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0F4031" w:rsidRPr="0016737E">
              <w:rPr>
                <w:rFonts w:ascii="Times New Roman" w:hAnsi="Times New Roman" w:cs="Times New Roman"/>
                <w:sz w:val="24"/>
                <w:szCs w:val="24"/>
              </w:rPr>
              <w:t>1</w:t>
            </w:r>
          </w:p>
        </w:tc>
      </w:tr>
      <w:tr w:rsidR="000F4031" w:rsidRPr="0016737E" w14:paraId="244AE462" w14:textId="77777777" w:rsidTr="009E3FD5">
        <w:tc>
          <w:tcPr>
            <w:tcW w:w="902" w:type="dxa"/>
          </w:tcPr>
          <w:p w14:paraId="0D376315" w14:textId="77777777" w:rsidR="000F4031" w:rsidRPr="0016737E" w:rsidRDefault="000F4031" w:rsidP="000F4031">
            <w:pPr>
              <w:pStyle w:val="ListParagraph"/>
              <w:numPr>
                <w:ilvl w:val="0"/>
                <w:numId w:val="7"/>
              </w:numPr>
              <w:spacing w:after="0" w:line="240" w:lineRule="auto"/>
              <w:contextualSpacing w:val="0"/>
              <w:rPr>
                <w:rFonts w:ascii="Times New Roman" w:hAnsi="Times New Roman" w:cs="Times New Roman"/>
                <w:sz w:val="24"/>
                <w:szCs w:val="24"/>
              </w:rPr>
            </w:pPr>
          </w:p>
        </w:tc>
        <w:tc>
          <w:tcPr>
            <w:tcW w:w="7740" w:type="dxa"/>
          </w:tcPr>
          <w:p w14:paraId="20E0C372" w14:textId="77777777" w:rsidR="000F4031" w:rsidRPr="0016737E" w:rsidRDefault="000F4031" w:rsidP="00BE4678">
            <w:pPr>
              <w:spacing w:after="0" w:line="240" w:lineRule="auto"/>
              <w:ind w:right="-605"/>
              <w:contextualSpacing/>
              <w:rPr>
                <w:rFonts w:ascii="Times New Roman" w:hAnsi="Times New Roman" w:cs="Times New Roman"/>
                <w:sz w:val="24"/>
                <w:szCs w:val="24"/>
              </w:rPr>
            </w:pPr>
            <w:r w:rsidRPr="0016737E">
              <w:rPr>
                <w:rFonts w:ascii="Times New Roman" w:hAnsi="Times New Roman" w:cs="Times New Roman"/>
                <w:sz w:val="24"/>
                <w:szCs w:val="24"/>
              </w:rPr>
              <w:t>What is the difference between rigid and flexible couplings?</w:t>
            </w:r>
          </w:p>
        </w:tc>
        <w:tc>
          <w:tcPr>
            <w:tcW w:w="643" w:type="dxa"/>
          </w:tcPr>
          <w:p w14:paraId="69B6A356"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2M</w:t>
            </w:r>
          </w:p>
        </w:tc>
        <w:tc>
          <w:tcPr>
            <w:tcW w:w="797" w:type="dxa"/>
          </w:tcPr>
          <w:p w14:paraId="1EA4F98E" w14:textId="66A1EC7B" w:rsidR="000F4031" w:rsidRPr="0016737E" w:rsidRDefault="00F75A2F" w:rsidP="00BE4678">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0F4031" w:rsidRPr="0016737E">
              <w:rPr>
                <w:rFonts w:ascii="Times New Roman" w:hAnsi="Times New Roman" w:cs="Times New Roman"/>
                <w:sz w:val="24"/>
                <w:szCs w:val="24"/>
              </w:rPr>
              <w:t>4</w:t>
            </w:r>
          </w:p>
        </w:tc>
        <w:tc>
          <w:tcPr>
            <w:tcW w:w="828" w:type="dxa"/>
          </w:tcPr>
          <w:p w14:paraId="3A0671DC" w14:textId="2B5EE15E" w:rsidR="000F4031" w:rsidRPr="0016737E" w:rsidRDefault="00F75A2F" w:rsidP="00BE4678">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0F4031" w:rsidRPr="0016737E">
              <w:rPr>
                <w:rFonts w:ascii="Times New Roman" w:hAnsi="Times New Roman" w:cs="Times New Roman"/>
                <w:sz w:val="24"/>
                <w:szCs w:val="24"/>
              </w:rPr>
              <w:t>1</w:t>
            </w:r>
          </w:p>
        </w:tc>
      </w:tr>
    </w:tbl>
    <w:p w14:paraId="13EEE9E6" w14:textId="77777777" w:rsidR="009E3FD5" w:rsidRDefault="009E3FD5" w:rsidP="009E3FD5">
      <w:pPr>
        <w:spacing w:after="0" w:line="240" w:lineRule="auto"/>
        <w:ind w:left="4320" w:firstLine="720"/>
        <w:rPr>
          <w:rFonts w:ascii="Times New Roman" w:hAnsi="Times New Roman" w:cs="Times New Roman"/>
          <w:b/>
          <w:sz w:val="24"/>
          <w:szCs w:val="24"/>
          <w:u w:val="single"/>
          <w:lang w:eastAsia="en-IN"/>
        </w:rPr>
      </w:pPr>
    </w:p>
    <w:p w14:paraId="20D5B01D" w14:textId="258FAD0F" w:rsidR="009E3FD5" w:rsidRPr="0016737E" w:rsidRDefault="009E3FD5" w:rsidP="009E3FD5">
      <w:pPr>
        <w:spacing w:after="0" w:line="240" w:lineRule="auto"/>
        <w:ind w:left="4320" w:firstLine="720"/>
        <w:rPr>
          <w:rFonts w:ascii="Times New Roman" w:hAnsi="Times New Roman" w:cs="Times New Roman"/>
          <w:b/>
          <w:sz w:val="24"/>
          <w:szCs w:val="24"/>
          <w:lang w:eastAsia="en-IN"/>
        </w:rPr>
      </w:pPr>
      <w:r w:rsidRPr="00D15060">
        <w:rPr>
          <w:rFonts w:ascii="Times New Roman" w:hAnsi="Times New Roman" w:cs="Times New Roman"/>
          <w:b/>
          <w:sz w:val="24"/>
          <w:szCs w:val="24"/>
          <w:u w:val="single"/>
          <w:lang w:eastAsia="en-IN"/>
        </w:rPr>
        <w:t>PART–</w:t>
      </w:r>
      <w:r>
        <w:rPr>
          <w:rFonts w:ascii="Times New Roman" w:hAnsi="Times New Roman" w:cs="Times New Roman"/>
          <w:b/>
          <w:sz w:val="24"/>
          <w:szCs w:val="24"/>
          <w:u w:val="single"/>
          <w:lang w:eastAsia="en-IN"/>
        </w:rPr>
        <w:t>B</w:t>
      </w:r>
      <w:r w:rsidRPr="00D15060">
        <w:rPr>
          <w:rFonts w:ascii="Times New Roman" w:hAnsi="Times New Roman" w:cs="Times New Roman"/>
          <w:b/>
          <w:sz w:val="24"/>
          <w:szCs w:val="24"/>
          <w:lang w:eastAsia="en-IN"/>
        </w:rPr>
        <w:tab/>
      </w:r>
      <w:r w:rsidRPr="00D15060">
        <w:rPr>
          <w:rFonts w:ascii="Times New Roman" w:hAnsi="Times New Roman" w:cs="Times New Roman"/>
          <w:b/>
          <w:sz w:val="24"/>
          <w:szCs w:val="24"/>
          <w:lang w:eastAsia="en-IN"/>
        </w:rPr>
        <w:tab/>
      </w:r>
      <w:r w:rsidRPr="00D15060">
        <w:rPr>
          <w:rFonts w:ascii="Times New Roman" w:hAnsi="Times New Roman" w:cs="Times New Roman"/>
          <w:b/>
          <w:sz w:val="24"/>
          <w:szCs w:val="24"/>
          <w:lang w:eastAsia="en-IN"/>
        </w:rPr>
        <w:tab/>
      </w:r>
      <w:r w:rsidRPr="00D15060">
        <w:rPr>
          <w:rFonts w:ascii="Times New Roman" w:hAnsi="Times New Roman" w:cs="Times New Roman"/>
          <w:b/>
          <w:sz w:val="24"/>
          <w:szCs w:val="24"/>
          <w:lang w:eastAsia="en-IN"/>
        </w:rPr>
        <w:tab/>
        <w:t xml:space="preserve">     </w:t>
      </w:r>
      <w:r>
        <w:rPr>
          <w:rFonts w:ascii="Times New Roman" w:hAnsi="Times New Roman" w:cs="Times New Roman"/>
          <w:b/>
          <w:sz w:val="24"/>
          <w:szCs w:val="24"/>
          <w:lang w:eastAsia="en-IN"/>
        </w:rPr>
        <w:t xml:space="preserve">         </w:t>
      </w:r>
      <w:r w:rsidRPr="00D15060">
        <w:rPr>
          <w:rFonts w:ascii="Times New Roman" w:hAnsi="Times New Roman" w:cs="Times New Roman"/>
          <w:b/>
          <w:sz w:val="24"/>
          <w:szCs w:val="24"/>
          <w:lang w:eastAsia="en-IN"/>
        </w:rPr>
        <w:t>5X</w:t>
      </w:r>
      <w:r>
        <w:rPr>
          <w:rFonts w:ascii="Times New Roman" w:hAnsi="Times New Roman" w:cs="Times New Roman"/>
          <w:b/>
          <w:sz w:val="24"/>
          <w:szCs w:val="24"/>
          <w:lang w:eastAsia="en-IN"/>
        </w:rPr>
        <w:t>10</w:t>
      </w:r>
      <w:r w:rsidRPr="00D15060">
        <w:rPr>
          <w:rFonts w:ascii="Times New Roman" w:hAnsi="Times New Roman" w:cs="Times New Roman"/>
          <w:b/>
          <w:sz w:val="24"/>
          <w:szCs w:val="24"/>
          <w:lang w:eastAsia="en-IN"/>
        </w:rPr>
        <w:t>=</w:t>
      </w:r>
      <w:r>
        <w:rPr>
          <w:rFonts w:ascii="Times New Roman" w:hAnsi="Times New Roman" w:cs="Times New Roman"/>
          <w:b/>
          <w:sz w:val="24"/>
          <w:szCs w:val="24"/>
          <w:lang w:eastAsia="en-IN"/>
        </w:rPr>
        <w:t>5</w:t>
      </w:r>
      <w:r w:rsidRPr="00D15060">
        <w:rPr>
          <w:rFonts w:ascii="Times New Roman" w:hAnsi="Times New Roman" w:cs="Times New Roman"/>
          <w:b/>
          <w:sz w:val="24"/>
          <w:szCs w:val="24"/>
          <w:lang w:eastAsia="en-IN"/>
        </w:rPr>
        <w:t>0M</w:t>
      </w:r>
    </w:p>
    <w:p w14:paraId="6C3170C7" w14:textId="46E57E38" w:rsidR="000F4031" w:rsidRPr="0016737E" w:rsidRDefault="000F4031" w:rsidP="000F4031">
      <w:pPr>
        <w:spacing w:after="0" w:line="240" w:lineRule="auto"/>
        <w:jc w:val="center"/>
        <w:rPr>
          <w:rFonts w:ascii="Times New Roman" w:hAnsi="Times New Roman" w:cs="Times New Roman"/>
          <w:sz w:val="24"/>
          <w:szCs w:val="24"/>
        </w:rPr>
      </w:pPr>
    </w:p>
    <w:tbl>
      <w:tblPr>
        <w:tblStyle w:val="TableGrid"/>
        <w:tblW w:w="1086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96"/>
        <w:gridCol w:w="708"/>
        <w:gridCol w:w="797"/>
        <w:gridCol w:w="848"/>
        <w:gridCol w:w="16"/>
      </w:tblGrid>
      <w:tr w:rsidR="000F4031" w:rsidRPr="0016737E" w14:paraId="5413B9A5" w14:textId="77777777" w:rsidTr="009E3FD5">
        <w:tc>
          <w:tcPr>
            <w:tcW w:w="10869" w:type="dxa"/>
            <w:gridSpan w:val="6"/>
          </w:tcPr>
          <w:p w14:paraId="3FC06C9E" w14:textId="6A12D954" w:rsidR="000F4031" w:rsidRPr="0016737E" w:rsidRDefault="000F4031" w:rsidP="00BE4678">
            <w:pPr>
              <w:spacing w:after="0" w:line="240" w:lineRule="auto"/>
              <w:jc w:val="center"/>
              <w:rPr>
                <w:rFonts w:ascii="Times New Roman" w:hAnsi="Times New Roman" w:cs="Times New Roman"/>
                <w:b/>
                <w:bCs/>
                <w:sz w:val="24"/>
                <w:szCs w:val="24"/>
              </w:rPr>
            </w:pPr>
            <w:r w:rsidRPr="0016737E">
              <w:rPr>
                <w:rFonts w:ascii="Times New Roman" w:hAnsi="Times New Roman" w:cs="Times New Roman"/>
                <w:b/>
                <w:bCs/>
                <w:sz w:val="24"/>
                <w:szCs w:val="24"/>
              </w:rPr>
              <w:t>UNIT-</w:t>
            </w:r>
            <w:r w:rsidR="009E3FD5">
              <w:rPr>
                <w:rFonts w:ascii="Times New Roman" w:hAnsi="Times New Roman" w:cs="Times New Roman"/>
                <w:b/>
                <w:bCs/>
                <w:sz w:val="24"/>
                <w:szCs w:val="24"/>
              </w:rPr>
              <w:t>I</w:t>
            </w:r>
          </w:p>
        </w:tc>
      </w:tr>
      <w:tr w:rsidR="000F4031" w:rsidRPr="0016737E" w14:paraId="70B3956E" w14:textId="77777777" w:rsidTr="009E3FD5">
        <w:trPr>
          <w:gridAfter w:val="1"/>
          <w:wAfter w:w="16" w:type="dxa"/>
        </w:trPr>
        <w:tc>
          <w:tcPr>
            <w:tcW w:w="704" w:type="dxa"/>
          </w:tcPr>
          <w:p w14:paraId="13C5DD64" w14:textId="32F971ED" w:rsidR="000F4031" w:rsidRPr="0016737E" w:rsidRDefault="000F4031" w:rsidP="00BE4678">
            <w:pPr>
              <w:spacing w:after="0" w:line="240" w:lineRule="auto"/>
              <w:jc w:val="center"/>
              <w:rPr>
                <w:rFonts w:ascii="Times New Roman" w:hAnsi="Times New Roman" w:cs="Times New Roman"/>
                <w:sz w:val="24"/>
                <w:szCs w:val="24"/>
              </w:rPr>
            </w:pPr>
            <w:r w:rsidRPr="0016737E">
              <w:rPr>
                <w:rFonts w:ascii="Times New Roman" w:hAnsi="Times New Roman" w:cs="Times New Roman"/>
                <w:sz w:val="24"/>
                <w:szCs w:val="24"/>
              </w:rPr>
              <w:t>1</w:t>
            </w:r>
            <w:r w:rsidR="00F75A2F">
              <w:rPr>
                <w:rFonts w:ascii="Times New Roman" w:hAnsi="Times New Roman" w:cs="Times New Roman"/>
                <w:sz w:val="24"/>
                <w:szCs w:val="24"/>
              </w:rPr>
              <w:t>.</w:t>
            </w:r>
          </w:p>
        </w:tc>
        <w:tc>
          <w:tcPr>
            <w:tcW w:w="7796" w:type="dxa"/>
          </w:tcPr>
          <w:p w14:paraId="28CAEEC4" w14:textId="14D75728" w:rsidR="000F4031" w:rsidRPr="00F75A2F" w:rsidRDefault="00F75A2F" w:rsidP="00F75A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0F4031" w:rsidRPr="00F75A2F">
              <w:rPr>
                <w:rFonts w:ascii="Times New Roman" w:hAnsi="Times New Roman" w:cs="Times New Roman"/>
                <w:sz w:val="24"/>
                <w:szCs w:val="24"/>
              </w:rPr>
              <w:t>Explain the basic procedure involved in design of any machine component.</w:t>
            </w:r>
          </w:p>
        </w:tc>
        <w:tc>
          <w:tcPr>
            <w:tcW w:w="708" w:type="dxa"/>
          </w:tcPr>
          <w:p w14:paraId="0C3699D7" w14:textId="77777777" w:rsidR="000F4031" w:rsidRPr="0016737E" w:rsidRDefault="000F4031" w:rsidP="00BE4678">
            <w:pPr>
              <w:spacing w:after="0" w:line="240" w:lineRule="auto"/>
              <w:jc w:val="center"/>
              <w:rPr>
                <w:rFonts w:ascii="Times New Roman" w:hAnsi="Times New Roman" w:cs="Times New Roman"/>
                <w:sz w:val="24"/>
                <w:szCs w:val="24"/>
              </w:rPr>
            </w:pPr>
            <w:r w:rsidRPr="0016737E">
              <w:rPr>
                <w:rFonts w:ascii="Times New Roman" w:hAnsi="Times New Roman" w:cs="Times New Roman"/>
                <w:sz w:val="24"/>
                <w:szCs w:val="24"/>
              </w:rPr>
              <w:t>5M</w:t>
            </w:r>
          </w:p>
        </w:tc>
        <w:tc>
          <w:tcPr>
            <w:tcW w:w="797" w:type="dxa"/>
          </w:tcPr>
          <w:p w14:paraId="25B88F45" w14:textId="77777777" w:rsidR="000F4031" w:rsidRPr="0016737E" w:rsidRDefault="000F4031" w:rsidP="00BE4678">
            <w:pPr>
              <w:spacing w:after="0" w:line="240" w:lineRule="auto"/>
              <w:jc w:val="center"/>
              <w:rPr>
                <w:rFonts w:ascii="Times New Roman" w:hAnsi="Times New Roman" w:cs="Times New Roman"/>
                <w:sz w:val="24"/>
                <w:szCs w:val="24"/>
              </w:rPr>
            </w:pPr>
            <w:r w:rsidRPr="0016737E">
              <w:rPr>
                <w:rFonts w:ascii="Times New Roman" w:hAnsi="Times New Roman" w:cs="Times New Roman"/>
                <w:sz w:val="24"/>
                <w:szCs w:val="24"/>
              </w:rPr>
              <w:t>CO-1</w:t>
            </w:r>
          </w:p>
        </w:tc>
        <w:tc>
          <w:tcPr>
            <w:tcW w:w="848" w:type="dxa"/>
          </w:tcPr>
          <w:p w14:paraId="345D0C74" w14:textId="77777777" w:rsidR="000F4031" w:rsidRPr="0016737E" w:rsidRDefault="000F4031" w:rsidP="00BE4678">
            <w:pPr>
              <w:spacing w:after="0" w:line="240" w:lineRule="auto"/>
              <w:jc w:val="center"/>
              <w:rPr>
                <w:rFonts w:ascii="Times New Roman" w:hAnsi="Times New Roman" w:cs="Times New Roman"/>
                <w:sz w:val="24"/>
                <w:szCs w:val="24"/>
              </w:rPr>
            </w:pPr>
            <w:r w:rsidRPr="0016737E">
              <w:rPr>
                <w:rFonts w:ascii="Times New Roman" w:hAnsi="Times New Roman" w:cs="Times New Roman"/>
                <w:sz w:val="24"/>
                <w:szCs w:val="24"/>
              </w:rPr>
              <w:t>BL-2</w:t>
            </w:r>
          </w:p>
        </w:tc>
      </w:tr>
      <w:tr w:rsidR="000F4031" w:rsidRPr="0016737E" w14:paraId="39812A61" w14:textId="77777777" w:rsidTr="009E3FD5">
        <w:trPr>
          <w:gridAfter w:val="1"/>
          <w:wAfter w:w="16" w:type="dxa"/>
          <w:trHeight w:val="329"/>
        </w:trPr>
        <w:tc>
          <w:tcPr>
            <w:tcW w:w="704" w:type="dxa"/>
          </w:tcPr>
          <w:p w14:paraId="34788E41" w14:textId="77777777" w:rsidR="000F4031" w:rsidRPr="0016737E" w:rsidRDefault="000F4031" w:rsidP="00BE4678">
            <w:pPr>
              <w:spacing w:after="0" w:line="240" w:lineRule="auto"/>
              <w:jc w:val="center"/>
              <w:rPr>
                <w:rFonts w:ascii="Times New Roman" w:hAnsi="Times New Roman" w:cs="Times New Roman"/>
                <w:sz w:val="24"/>
                <w:szCs w:val="24"/>
              </w:rPr>
            </w:pPr>
          </w:p>
        </w:tc>
        <w:tc>
          <w:tcPr>
            <w:tcW w:w="7796" w:type="dxa"/>
          </w:tcPr>
          <w:p w14:paraId="0FF61FAB" w14:textId="65D5D3F1" w:rsidR="000F4031" w:rsidRPr="00F75A2F" w:rsidRDefault="00F75A2F" w:rsidP="00F75A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0F4031" w:rsidRPr="00F75A2F">
              <w:rPr>
                <w:rFonts w:ascii="Times New Roman" w:hAnsi="Times New Roman" w:cs="Times New Roman"/>
                <w:sz w:val="24"/>
                <w:szCs w:val="24"/>
              </w:rPr>
              <w:t xml:space="preserve">A hollow shaft of 40 mm outer diameter and 25 mm inner diameter is subjected to a twisting moment of 120 N-m, simultaneously, it is subjected to an axial thrust of 10 </w:t>
            </w:r>
            <w:proofErr w:type="spellStart"/>
            <w:r w:rsidR="000F4031" w:rsidRPr="00F75A2F">
              <w:rPr>
                <w:rFonts w:ascii="Times New Roman" w:hAnsi="Times New Roman" w:cs="Times New Roman"/>
                <w:sz w:val="24"/>
                <w:szCs w:val="24"/>
              </w:rPr>
              <w:t>kN</w:t>
            </w:r>
            <w:proofErr w:type="spellEnd"/>
            <w:r w:rsidR="000F4031" w:rsidRPr="00F75A2F">
              <w:rPr>
                <w:rFonts w:ascii="Times New Roman" w:hAnsi="Times New Roman" w:cs="Times New Roman"/>
                <w:sz w:val="24"/>
                <w:szCs w:val="24"/>
              </w:rPr>
              <w:t xml:space="preserve"> and a bending moment of 80 N-m. Calculate the maximum compressive and shear stresses.</w:t>
            </w:r>
          </w:p>
        </w:tc>
        <w:tc>
          <w:tcPr>
            <w:tcW w:w="708" w:type="dxa"/>
          </w:tcPr>
          <w:p w14:paraId="7029A49B" w14:textId="77777777" w:rsidR="000F4031" w:rsidRPr="0016737E" w:rsidRDefault="000F4031" w:rsidP="00BE4678">
            <w:pPr>
              <w:spacing w:after="0" w:line="240" w:lineRule="auto"/>
              <w:jc w:val="center"/>
              <w:rPr>
                <w:rFonts w:ascii="Times New Roman" w:hAnsi="Times New Roman" w:cs="Times New Roman"/>
                <w:sz w:val="24"/>
                <w:szCs w:val="24"/>
              </w:rPr>
            </w:pPr>
            <w:r w:rsidRPr="0016737E">
              <w:rPr>
                <w:rFonts w:ascii="Times New Roman" w:hAnsi="Times New Roman" w:cs="Times New Roman"/>
                <w:sz w:val="24"/>
                <w:szCs w:val="24"/>
              </w:rPr>
              <w:t>5M</w:t>
            </w:r>
          </w:p>
        </w:tc>
        <w:tc>
          <w:tcPr>
            <w:tcW w:w="797" w:type="dxa"/>
          </w:tcPr>
          <w:p w14:paraId="089CC513" w14:textId="77777777" w:rsidR="000F4031" w:rsidRPr="0016737E" w:rsidRDefault="000F4031" w:rsidP="00BE4678">
            <w:pPr>
              <w:spacing w:after="0" w:line="240" w:lineRule="auto"/>
              <w:jc w:val="center"/>
              <w:rPr>
                <w:rFonts w:ascii="Times New Roman" w:hAnsi="Times New Roman" w:cs="Times New Roman"/>
                <w:sz w:val="24"/>
                <w:szCs w:val="24"/>
              </w:rPr>
            </w:pPr>
            <w:r w:rsidRPr="0016737E">
              <w:rPr>
                <w:rFonts w:ascii="Times New Roman" w:hAnsi="Times New Roman" w:cs="Times New Roman"/>
                <w:sz w:val="24"/>
                <w:szCs w:val="24"/>
              </w:rPr>
              <w:t>CO-1</w:t>
            </w:r>
          </w:p>
        </w:tc>
        <w:tc>
          <w:tcPr>
            <w:tcW w:w="848" w:type="dxa"/>
          </w:tcPr>
          <w:p w14:paraId="014119A3" w14:textId="77777777" w:rsidR="000F4031" w:rsidRPr="0016737E" w:rsidRDefault="000F4031" w:rsidP="00BE4678">
            <w:pPr>
              <w:spacing w:after="0" w:line="240" w:lineRule="auto"/>
              <w:jc w:val="center"/>
              <w:rPr>
                <w:rFonts w:ascii="Times New Roman" w:hAnsi="Times New Roman" w:cs="Times New Roman"/>
                <w:sz w:val="24"/>
                <w:szCs w:val="24"/>
              </w:rPr>
            </w:pPr>
            <w:r w:rsidRPr="0016737E">
              <w:rPr>
                <w:rFonts w:ascii="Times New Roman" w:hAnsi="Times New Roman" w:cs="Times New Roman"/>
                <w:sz w:val="24"/>
                <w:szCs w:val="24"/>
              </w:rPr>
              <w:t>BL-3</w:t>
            </w:r>
          </w:p>
        </w:tc>
      </w:tr>
      <w:tr w:rsidR="000F4031" w:rsidRPr="0016737E" w14:paraId="5971F7D2" w14:textId="77777777" w:rsidTr="009E3FD5">
        <w:tc>
          <w:tcPr>
            <w:tcW w:w="10869" w:type="dxa"/>
            <w:gridSpan w:val="6"/>
          </w:tcPr>
          <w:p w14:paraId="2B438C81" w14:textId="77777777" w:rsidR="000F4031" w:rsidRPr="0016737E" w:rsidRDefault="000F4031" w:rsidP="00BE4678">
            <w:pPr>
              <w:spacing w:after="0" w:line="240" w:lineRule="auto"/>
              <w:jc w:val="center"/>
              <w:rPr>
                <w:rFonts w:ascii="Times New Roman" w:hAnsi="Times New Roman" w:cs="Times New Roman"/>
                <w:b/>
                <w:bCs/>
                <w:sz w:val="24"/>
                <w:szCs w:val="24"/>
              </w:rPr>
            </w:pPr>
            <w:r w:rsidRPr="0016737E">
              <w:rPr>
                <w:rFonts w:ascii="Times New Roman" w:hAnsi="Times New Roman" w:cs="Times New Roman"/>
                <w:b/>
                <w:bCs/>
                <w:sz w:val="24"/>
                <w:szCs w:val="24"/>
              </w:rPr>
              <w:t>OR</w:t>
            </w:r>
          </w:p>
        </w:tc>
      </w:tr>
      <w:tr w:rsidR="000F4031" w:rsidRPr="0016737E" w14:paraId="2C2A618D" w14:textId="77777777" w:rsidTr="009E3FD5">
        <w:trPr>
          <w:gridAfter w:val="1"/>
          <w:wAfter w:w="16" w:type="dxa"/>
        </w:trPr>
        <w:tc>
          <w:tcPr>
            <w:tcW w:w="704" w:type="dxa"/>
          </w:tcPr>
          <w:p w14:paraId="043D0DA8" w14:textId="26946C83" w:rsidR="000F4031" w:rsidRPr="0016737E" w:rsidRDefault="000F4031" w:rsidP="00BE4678">
            <w:pPr>
              <w:spacing w:after="0" w:line="240" w:lineRule="auto"/>
              <w:jc w:val="center"/>
              <w:rPr>
                <w:rFonts w:ascii="Times New Roman" w:hAnsi="Times New Roman" w:cs="Times New Roman"/>
                <w:sz w:val="24"/>
                <w:szCs w:val="24"/>
              </w:rPr>
            </w:pPr>
            <w:r w:rsidRPr="0016737E">
              <w:rPr>
                <w:rFonts w:ascii="Times New Roman" w:hAnsi="Times New Roman" w:cs="Times New Roman"/>
                <w:sz w:val="24"/>
                <w:szCs w:val="24"/>
              </w:rPr>
              <w:t>2</w:t>
            </w:r>
            <w:r w:rsidR="00F75A2F">
              <w:rPr>
                <w:rFonts w:ascii="Times New Roman" w:hAnsi="Times New Roman" w:cs="Times New Roman"/>
                <w:sz w:val="24"/>
                <w:szCs w:val="24"/>
              </w:rPr>
              <w:t>.</w:t>
            </w:r>
          </w:p>
        </w:tc>
        <w:tc>
          <w:tcPr>
            <w:tcW w:w="7796" w:type="dxa"/>
          </w:tcPr>
          <w:p w14:paraId="31011E05" w14:textId="073D4278" w:rsidR="000F4031" w:rsidRPr="00F75A2F" w:rsidRDefault="000F4031" w:rsidP="00F75A2F">
            <w:pPr>
              <w:spacing w:after="0" w:line="240" w:lineRule="auto"/>
              <w:jc w:val="both"/>
              <w:rPr>
                <w:rFonts w:ascii="Times New Roman" w:hAnsi="Times New Roman" w:cs="Times New Roman"/>
                <w:sz w:val="24"/>
                <w:szCs w:val="24"/>
              </w:rPr>
            </w:pPr>
            <w:r w:rsidRPr="00F75A2F">
              <w:rPr>
                <w:rFonts w:ascii="Times New Roman" w:hAnsi="Times New Roman" w:cs="Times New Roman"/>
                <w:sz w:val="24"/>
                <w:szCs w:val="24"/>
              </w:rPr>
              <w:t xml:space="preserve">The load on a bolt consists of an axial pull of 10 </w:t>
            </w:r>
            <w:proofErr w:type="spellStart"/>
            <w:r w:rsidRPr="00F75A2F">
              <w:rPr>
                <w:rFonts w:ascii="Times New Roman" w:hAnsi="Times New Roman" w:cs="Times New Roman"/>
                <w:sz w:val="24"/>
                <w:szCs w:val="24"/>
              </w:rPr>
              <w:t>kN</w:t>
            </w:r>
            <w:proofErr w:type="spellEnd"/>
            <w:r w:rsidRPr="00F75A2F">
              <w:rPr>
                <w:rFonts w:ascii="Times New Roman" w:hAnsi="Times New Roman" w:cs="Times New Roman"/>
                <w:sz w:val="24"/>
                <w:szCs w:val="24"/>
              </w:rPr>
              <w:t xml:space="preserve"> together with a transverse </w:t>
            </w:r>
            <w:proofErr w:type="spellStart"/>
            <w:r w:rsidRPr="00F75A2F">
              <w:rPr>
                <w:rFonts w:ascii="Times New Roman" w:hAnsi="Times New Roman" w:cs="Times New Roman"/>
                <w:sz w:val="24"/>
                <w:szCs w:val="24"/>
              </w:rPr>
              <w:t>shear</w:t>
            </w:r>
            <w:proofErr w:type="spellEnd"/>
            <w:r w:rsidRPr="00F75A2F">
              <w:rPr>
                <w:rFonts w:ascii="Times New Roman" w:hAnsi="Times New Roman" w:cs="Times New Roman"/>
                <w:sz w:val="24"/>
                <w:szCs w:val="24"/>
              </w:rPr>
              <w:t xml:space="preserve"> force of 5 </w:t>
            </w:r>
            <w:proofErr w:type="spellStart"/>
            <w:r w:rsidRPr="00F75A2F">
              <w:rPr>
                <w:rFonts w:ascii="Times New Roman" w:hAnsi="Times New Roman" w:cs="Times New Roman"/>
                <w:sz w:val="24"/>
                <w:szCs w:val="24"/>
              </w:rPr>
              <w:t>kN.</w:t>
            </w:r>
            <w:proofErr w:type="spellEnd"/>
            <w:r w:rsidRPr="00F75A2F">
              <w:rPr>
                <w:rFonts w:ascii="Times New Roman" w:hAnsi="Times New Roman" w:cs="Times New Roman"/>
                <w:sz w:val="24"/>
                <w:szCs w:val="24"/>
              </w:rPr>
              <w:t xml:space="preserve"> Find the diameter of bolt required according to 1. Maximum principal stress theory; 2. Maximum shear stress theory; 3. Maximum principal</w:t>
            </w:r>
            <w:r w:rsidR="00F75A2F">
              <w:rPr>
                <w:rFonts w:ascii="Times New Roman" w:hAnsi="Times New Roman" w:cs="Times New Roman"/>
                <w:sz w:val="24"/>
                <w:szCs w:val="24"/>
              </w:rPr>
              <w:t xml:space="preserve"> </w:t>
            </w:r>
            <w:r w:rsidRPr="00F75A2F">
              <w:rPr>
                <w:rFonts w:ascii="Times New Roman" w:hAnsi="Times New Roman" w:cs="Times New Roman"/>
                <w:sz w:val="24"/>
                <w:szCs w:val="24"/>
              </w:rPr>
              <w:t>strain theory; 4. Maximum strain energy theory; and 5. Maximum distortion energy theory.</w:t>
            </w:r>
          </w:p>
        </w:tc>
        <w:tc>
          <w:tcPr>
            <w:tcW w:w="708" w:type="dxa"/>
          </w:tcPr>
          <w:p w14:paraId="12E976AB"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10M</w:t>
            </w:r>
          </w:p>
        </w:tc>
        <w:tc>
          <w:tcPr>
            <w:tcW w:w="797" w:type="dxa"/>
          </w:tcPr>
          <w:p w14:paraId="217A3139"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CO-1</w:t>
            </w:r>
          </w:p>
        </w:tc>
        <w:tc>
          <w:tcPr>
            <w:tcW w:w="848" w:type="dxa"/>
          </w:tcPr>
          <w:p w14:paraId="67BF2CE6"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BL-3</w:t>
            </w:r>
          </w:p>
        </w:tc>
      </w:tr>
      <w:tr w:rsidR="000F4031" w:rsidRPr="0016737E" w14:paraId="558726C3" w14:textId="77777777" w:rsidTr="009E3FD5">
        <w:tc>
          <w:tcPr>
            <w:tcW w:w="10869" w:type="dxa"/>
            <w:gridSpan w:val="6"/>
          </w:tcPr>
          <w:p w14:paraId="70ED2A92" w14:textId="77777777" w:rsidR="000F4031" w:rsidRPr="0016737E" w:rsidRDefault="000F4031" w:rsidP="00BE4678">
            <w:pPr>
              <w:spacing w:after="0" w:line="240" w:lineRule="auto"/>
              <w:jc w:val="center"/>
              <w:rPr>
                <w:rFonts w:ascii="Times New Roman" w:hAnsi="Times New Roman" w:cs="Times New Roman"/>
                <w:b/>
                <w:bCs/>
                <w:sz w:val="24"/>
                <w:szCs w:val="24"/>
              </w:rPr>
            </w:pPr>
            <w:r w:rsidRPr="0016737E">
              <w:rPr>
                <w:rFonts w:ascii="Times New Roman" w:hAnsi="Times New Roman" w:cs="Times New Roman"/>
                <w:b/>
                <w:bCs/>
                <w:sz w:val="24"/>
                <w:szCs w:val="24"/>
              </w:rPr>
              <w:t>UNIT-II</w:t>
            </w:r>
          </w:p>
        </w:tc>
      </w:tr>
      <w:tr w:rsidR="000F4031" w:rsidRPr="0016737E" w14:paraId="36EBE533" w14:textId="77777777" w:rsidTr="009E3FD5">
        <w:trPr>
          <w:gridAfter w:val="1"/>
          <w:wAfter w:w="16" w:type="dxa"/>
        </w:trPr>
        <w:tc>
          <w:tcPr>
            <w:tcW w:w="704" w:type="dxa"/>
          </w:tcPr>
          <w:p w14:paraId="3CE6ED44" w14:textId="2713A825" w:rsidR="000F4031" w:rsidRPr="0016737E" w:rsidRDefault="000F4031" w:rsidP="00BE4678">
            <w:pPr>
              <w:spacing w:after="0" w:line="240" w:lineRule="auto"/>
              <w:jc w:val="center"/>
              <w:rPr>
                <w:rFonts w:ascii="Times New Roman" w:hAnsi="Times New Roman" w:cs="Times New Roman"/>
                <w:sz w:val="24"/>
                <w:szCs w:val="24"/>
              </w:rPr>
            </w:pPr>
            <w:r w:rsidRPr="0016737E">
              <w:rPr>
                <w:rFonts w:ascii="Times New Roman" w:hAnsi="Times New Roman" w:cs="Times New Roman"/>
                <w:sz w:val="24"/>
                <w:szCs w:val="24"/>
              </w:rPr>
              <w:t>3</w:t>
            </w:r>
            <w:r w:rsidR="00F75A2F">
              <w:rPr>
                <w:rFonts w:ascii="Times New Roman" w:hAnsi="Times New Roman" w:cs="Times New Roman"/>
                <w:sz w:val="24"/>
                <w:szCs w:val="24"/>
              </w:rPr>
              <w:t>.</w:t>
            </w:r>
          </w:p>
        </w:tc>
        <w:tc>
          <w:tcPr>
            <w:tcW w:w="7796" w:type="dxa"/>
          </w:tcPr>
          <w:p w14:paraId="02292F29" w14:textId="35F47BC7" w:rsidR="000F4031" w:rsidRPr="002F2B56" w:rsidRDefault="002F2B56" w:rsidP="002F2B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0F4031" w:rsidRPr="002F2B56">
              <w:rPr>
                <w:rFonts w:ascii="Times New Roman" w:hAnsi="Times New Roman" w:cs="Times New Roman"/>
                <w:sz w:val="24"/>
                <w:szCs w:val="24"/>
              </w:rPr>
              <w:t>Illustrate how the stress concentration in a component can be reduced.</w:t>
            </w:r>
          </w:p>
        </w:tc>
        <w:tc>
          <w:tcPr>
            <w:tcW w:w="708" w:type="dxa"/>
          </w:tcPr>
          <w:p w14:paraId="0102E920"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5M</w:t>
            </w:r>
          </w:p>
        </w:tc>
        <w:tc>
          <w:tcPr>
            <w:tcW w:w="797" w:type="dxa"/>
          </w:tcPr>
          <w:p w14:paraId="67B63110"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CO-2</w:t>
            </w:r>
          </w:p>
        </w:tc>
        <w:tc>
          <w:tcPr>
            <w:tcW w:w="848" w:type="dxa"/>
          </w:tcPr>
          <w:p w14:paraId="53852BBD"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BL-2</w:t>
            </w:r>
          </w:p>
        </w:tc>
      </w:tr>
      <w:tr w:rsidR="000F4031" w:rsidRPr="0016737E" w14:paraId="407F5CBA" w14:textId="77777777" w:rsidTr="009E3FD5">
        <w:trPr>
          <w:gridAfter w:val="1"/>
          <w:wAfter w:w="16" w:type="dxa"/>
        </w:trPr>
        <w:tc>
          <w:tcPr>
            <w:tcW w:w="704" w:type="dxa"/>
          </w:tcPr>
          <w:p w14:paraId="12C4B2D1" w14:textId="77777777" w:rsidR="000F4031" w:rsidRPr="0016737E" w:rsidRDefault="000F4031" w:rsidP="00BE4678">
            <w:pPr>
              <w:spacing w:after="0" w:line="240" w:lineRule="auto"/>
              <w:jc w:val="center"/>
              <w:rPr>
                <w:rFonts w:ascii="Times New Roman" w:hAnsi="Times New Roman" w:cs="Times New Roman"/>
                <w:sz w:val="24"/>
                <w:szCs w:val="24"/>
              </w:rPr>
            </w:pPr>
          </w:p>
        </w:tc>
        <w:tc>
          <w:tcPr>
            <w:tcW w:w="7796" w:type="dxa"/>
          </w:tcPr>
          <w:p w14:paraId="1F0CB4E0" w14:textId="593DAC33" w:rsidR="000F4031" w:rsidRPr="002F2B56" w:rsidRDefault="002F2B56" w:rsidP="002F2B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0F4031" w:rsidRPr="002F2B56">
              <w:rPr>
                <w:rFonts w:ascii="Times New Roman" w:hAnsi="Times New Roman" w:cs="Times New Roman"/>
                <w:sz w:val="24"/>
                <w:szCs w:val="24"/>
              </w:rPr>
              <w:t xml:space="preserve">Write Soderberg's equation and </w:t>
            </w:r>
            <w:r w:rsidR="006D2679" w:rsidRPr="002F2B56">
              <w:rPr>
                <w:rFonts w:ascii="Times New Roman" w:hAnsi="Times New Roman" w:cs="Times New Roman"/>
                <w:sz w:val="24"/>
                <w:szCs w:val="24"/>
              </w:rPr>
              <w:t>compare it with Gerber and Goodman equations.</w:t>
            </w:r>
          </w:p>
        </w:tc>
        <w:tc>
          <w:tcPr>
            <w:tcW w:w="708" w:type="dxa"/>
          </w:tcPr>
          <w:p w14:paraId="4583AAA6"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5M</w:t>
            </w:r>
          </w:p>
        </w:tc>
        <w:tc>
          <w:tcPr>
            <w:tcW w:w="797" w:type="dxa"/>
          </w:tcPr>
          <w:p w14:paraId="673681C3"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CO-2</w:t>
            </w:r>
          </w:p>
        </w:tc>
        <w:tc>
          <w:tcPr>
            <w:tcW w:w="848" w:type="dxa"/>
          </w:tcPr>
          <w:p w14:paraId="311CFF6A" w14:textId="76E358CB"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BL-</w:t>
            </w:r>
            <w:r w:rsidR="009E3FD5">
              <w:rPr>
                <w:rFonts w:ascii="Times New Roman" w:hAnsi="Times New Roman" w:cs="Times New Roman"/>
                <w:sz w:val="24"/>
                <w:szCs w:val="24"/>
              </w:rPr>
              <w:t>3</w:t>
            </w:r>
          </w:p>
        </w:tc>
      </w:tr>
      <w:tr w:rsidR="000F4031" w:rsidRPr="0016737E" w14:paraId="5001A494" w14:textId="77777777" w:rsidTr="009E3FD5">
        <w:tc>
          <w:tcPr>
            <w:tcW w:w="10869" w:type="dxa"/>
            <w:gridSpan w:val="6"/>
          </w:tcPr>
          <w:p w14:paraId="71150F87" w14:textId="77777777" w:rsidR="000F4031" w:rsidRPr="0016737E" w:rsidRDefault="000F4031" w:rsidP="00BE4678">
            <w:pPr>
              <w:spacing w:after="0" w:line="240" w:lineRule="auto"/>
              <w:jc w:val="center"/>
              <w:rPr>
                <w:rFonts w:ascii="Times New Roman" w:hAnsi="Times New Roman" w:cs="Times New Roman"/>
                <w:b/>
                <w:bCs/>
                <w:sz w:val="24"/>
                <w:szCs w:val="24"/>
              </w:rPr>
            </w:pPr>
            <w:r w:rsidRPr="0016737E">
              <w:rPr>
                <w:rFonts w:ascii="Times New Roman" w:hAnsi="Times New Roman" w:cs="Times New Roman"/>
                <w:b/>
                <w:bCs/>
                <w:sz w:val="24"/>
                <w:szCs w:val="24"/>
              </w:rPr>
              <w:t>OR</w:t>
            </w:r>
          </w:p>
        </w:tc>
      </w:tr>
      <w:tr w:rsidR="000F4031" w:rsidRPr="0016737E" w14:paraId="489C46CD" w14:textId="77777777" w:rsidTr="009E3FD5">
        <w:trPr>
          <w:gridAfter w:val="1"/>
          <w:wAfter w:w="16" w:type="dxa"/>
        </w:trPr>
        <w:tc>
          <w:tcPr>
            <w:tcW w:w="704" w:type="dxa"/>
          </w:tcPr>
          <w:p w14:paraId="6A13A964" w14:textId="38266304" w:rsidR="000F4031" w:rsidRPr="0016737E" w:rsidRDefault="000F4031" w:rsidP="00BE4678">
            <w:pPr>
              <w:spacing w:after="0" w:line="240" w:lineRule="auto"/>
              <w:jc w:val="center"/>
              <w:rPr>
                <w:rFonts w:ascii="Times New Roman" w:hAnsi="Times New Roman" w:cs="Times New Roman"/>
                <w:sz w:val="24"/>
                <w:szCs w:val="24"/>
              </w:rPr>
            </w:pPr>
            <w:r w:rsidRPr="0016737E">
              <w:rPr>
                <w:rFonts w:ascii="Times New Roman" w:hAnsi="Times New Roman" w:cs="Times New Roman"/>
                <w:sz w:val="24"/>
                <w:szCs w:val="24"/>
              </w:rPr>
              <w:t>4</w:t>
            </w:r>
            <w:r w:rsidR="00F75A2F">
              <w:rPr>
                <w:rFonts w:ascii="Times New Roman" w:hAnsi="Times New Roman" w:cs="Times New Roman"/>
                <w:sz w:val="24"/>
                <w:szCs w:val="24"/>
              </w:rPr>
              <w:t>.</w:t>
            </w:r>
          </w:p>
        </w:tc>
        <w:tc>
          <w:tcPr>
            <w:tcW w:w="7796" w:type="dxa"/>
          </w:tcPr>
          <w:p w14:paraId="7B5C4474" w14:textId="16B946EE" w:rsidR="000F4031" w:rsidRPr="002F2B56" w:rsidRDefault="000F4031" w:rsidP="002F2B56">
            <w:pPr>
              <w:spacing w:after="0" w:line="240" w:lineRule="auto"/>
              <w:jc w:val="both"/>
              <w:rPr>
                <w:rFonts w:ascii="Times New Roman" w:hAnsi="Times New Roman" w:cs="Times New Roman"/>
                <w:sz w:val="24"/>
                <w:szCs w:val="24"/>
              </w:rPr>
            </w:pPr>
            <w:r w:rsidRPr="00F75A2F">
              <w:rPr>
                <w:rFonts w:ascii="Times New Roman" w:hAnsi="Times New Roman" w:cs="Times New Roman"/>
                <w:sz w:val="24"/>
                <w:szCs w:val="24"/>
              </w:rPr>
              <w:t>A machine component is subjected to a flexural stress which fluctuates between + 300 MN/m</w:t>
            </w:r>
            <w:r w:rsidRPr="00F75A2F">
              <w:rPr>
                <w:rFonts w:ascii="Times New Roman" w:hAnsi="Times New Roman" w:cs="Times New Roman"/>
                <w:sz w:val="24"/>
                <w:szCs w:val="24"/>
                <w:vertAlign w:val="superscript"/>
              </w:rPr>
              <w:t>2</w:t>
            </w:r>
            <w:r w:rsidRPr="00F75A2F">
              <w:rPr>
                <w:rFonts w:ascii="Times New Roman" w:hAnsi="Times New Roman" w:cs="Times New Roman"/>
                <w:sz w:val="24"/>
                <w:szCs w:val="24"/>
              </w:rPr>
              <w:t xml:space="preserve"> and – 150 MN/m</w:t>
            </w:r>
            <w:r w:rsidRPr="00F75A2F">
              <w:rPr>
                <w:rFonts w:ascii="Times New Roman" w:hAnsi="Times New Roman" w:cs="Times New Roman"/>
                <w:sz w:val="24"/>
                <w:szCs w:val="24"/>
                <w:vertAlign w:val="superscript"/>
              </w:rPr>
              <w:t>2</w:t>
            </w:r>
            <w:r w:rsidRPr="00F75A2F">
              <w:rPr>
                <w:rFonts w:ascii="Times New Roman" w:hAnsi="Times New Roman" w:cs="Times New Roman"/>
                <w:sz w:val="24"/>
                <w:szCs w:val="24"/>
              </w:rPr>
              <w:t>. Determine the value of minimum ultimate strength according to 1. Gerber relation; 2. Modified Goodman relation; and 3. Soderberg relation. Take yield strength = 0.55 Ultimate strength; Endurance strength = 0.5 Ultimate strength; and</w:t>
            </w:r>
            <w:r w:rsidR="002F2B56">
              <w:rPr>
                <w:rFonts w:ascii="Times New Roman" w:hAnsi="Times New Roman" w:cs="Times New Roman"/>
                <w:sz w:val="24"/>
                <w:szCs w:val="24"/>
              </w:rPr>
              <w:t xml:space="preserve"> </w:t>
            </w:r>
            <w:r w:rsidRPr="002F2B56">
              <w:rPr>
                <w:rFonts w:ascii="Times New Roman" w:hAnsi="Times New Roman" w:cs="Times New Roman"/>
                <w:sz w:val="24"/>
                <w:szCs w:val="24"/>
              </w:rPr>
              <w:t>factor of safety = 2.</w:t>
            </w:r>
          </w:p>
        </w:tc>
        <w:tc>
          <w:tcPr>
            <w:tcW w:w="708" w:type="dxa"/>
          </w:tcPr>
          <w:p w14:paraId="1DBB02F0"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10M</w:t>
            </w:r>
          </w:p>
        </w:tc>
        <w:tc>
          <w:tcPr>
            <w:tcW w:w="797" w:type="dxa"/>
          </w:tcPr>
          <w:p w14:paraId="2A6C8123"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CO-2</w:t>
            </w:r>
          </w:p>
        </w:tc>
        <w:tc>
          <w:tcPr>
            <w:tcW w:w="848" w:type="dxa"/>
          </w:tcPr>
          <w:p w14:paraId="1FA2EE4A" w14:textId="40C4DBE4"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BL-</w:t>
            </w:r>
            <w:r w:rsidR="009E3FD5">
              <w:rPr>
                <w:rFonts w:ascii="Times New Roman" w:hAnsi="Times New Roman" w:cs="Times New Roman"/>
                <w:sz w:val="24"/>
                <w:szCs w:val="24"/>
              </w:rPr>
              <w:t>4</w:t>
            </w:r>
          </w:p>
        </w:tc>
      </w:tr>
      <w:tr w:rsidR="000F4031" w:rsidRPr="0016737E" w14:paraId="105293B5" w14:textId="77777777" w:rsidTr="009E3FD5">
        <w:tc>
          <w:tcPr>
            <w:tcW w:w="10869" w:type="dxa"/>
            <w:gridSpan w:val="6"/>
          </w:tcPr>
          <w:p w14:paraId="042982B1" w14:textId="77777777" w:rsidR="002F2B56" w:rsidRDefault="002F2B56" w:rsidP="00BE4678">
            <w:pPr>
              <w:spacing w:after="0" w:line="240" w:lineRule="auto"/>
              <w:jc w:val="center"/>
              <w:rPr>
                <w:rFonts w:ascii="Times New Roman" w:hAnsi="Times New Roman" w:cs="Times New Roman"/>
                <w:b/>
                <w:bCs/>
                <w:sz w:val="24"/>
                <w:szCs w:val="24"/>
              </w:rPr>
            </w:pPr>
          </w:p>
          <w:p w14:paraId="2E550FF9" w14:textId="5CE2CEEF" w:rsidR="000F4031" w:rsidRPr="0016737E" w:rsidRDefault="000F4031" w:rsidP="00BE4678">
            <w:pPr>
              <w:spacing w:after="0" w:line="240" w:lineRule="auto"/>
              <w:jc w:val="center"/>
              <w:rPr>
                <w:rFonts w:ascii="Times New Roman" w:hAnsi="Times New Roman" w:cs="Times New Roman"/>
                <w:b/>
                <w:bCs/>
                <w:sz w:val="24"/>
                <w:szCs w:val="24"/>
              </w:rPr>
            </w:pPr>
            <w:r w:rsidRPr="0016737E">
              <w:rPr>
                <w:rFonts w:ascii="Times New Roman" w:hAnsi="Times New Roman" w:cs="Times New Roman"/>
                <w:b/>
                <w:bCs/>
                <w:sz w:val="24"/>
                <w:szCs w:val="24"/>
              </w:rPr>
              <w:t>UNIT-III</w:t>
            </w:r>
          </w:p>
        </w:tc>
      </w:tr>
      <w:tr w:rsidR="000F4031" w:rsidRPr="0016737E" w14:paraId="21CE10E6" w14:textId="77777777" w:rsidTr="009E3FD5">
        <w:trPr>
          <w:gridAfter w:val="1"/>
          <w:wAfter w:w="16" w:type="dxa"/>
        </w:trPr>
        <w:tc>
          <w:tcPr>
            <w:tcW w:w="704" w:type="dxa"/>
          </w:tcPr>
          <w:p w14:paraId="4AF94ED6" w14:textId="33B1668C" w:rsidR="000F4031" w:rsidRPr="0016737E" w:rsidRDefault="000F4031" w:rsidP="00BE4678">
            <w:pPr>
              <w:spacing w:after="0" w:line="240" w:lineRule="auto"/>
              <w:jc w:val="center"/>
              <w:rPr>
                <w:rFonts w:ascii="Times New Roman" w:hAnsi="Times New Roman" w:cs="Times New Roman"/>
                <w:sz w:val="24"/>
                <w:szCs w:val="24"/>
              </w:rPr>
            </w:pPr>
            <w:r w:rsidRPr="0016737E">
              <w:rPr>
                <w:rFonts w:ascii="Times New Roman" w:hAnsi="Times New Roman" w:cs="Times New Roman"/>
                <w:sz w:val="24"/>
                <w:szCs w:val="24"/>
              </w:rPr>
              <w:t>5</w:t>
            </w:r>
            <w:r w:rsidR="00F75A2F">
              <w:rPr>
                <w:rFonts w:ascii="Times New Roman" w:hAnsi="Times New Roman" w:cs="Times New Roman"/>
                <w:sz w:val="24"/>
                <w:szCs w:val="24"/>
              </w:rPr>
              <w:t>.</w:t>
            </w:r>
          </w:p>
        </w:tc>
        <w:tc>
          <w:tcPr>
            <w:tcW w:w="7796" w:type="dxa"/>
          </w:tcPr>
          <w:p w14:paraId="5952378A" w14:textId="56B66432" w:rsidR="000F4031" w:rsidRPr="002F2B56" w:rsidRDefault="002F2B56" w:rsidP="002F2B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0F4031" w:rsidRPr="002F2B56">
              <w:rPr>
                <w:rFonts w:ascii="Times New Roman" w:hAnsi="Times New Roman" w:cs="Times New Roman"/>
                <w:sz w:val="24"/>
                <w:szCs w:val="24"/>
              </w:rPr>
              <w:t xml:space="preserve">Explain </w:t>
            </w:r>
            <w:r w:rsidR="009E3FD5" w:rsidRPr="002F2B56">
              <w:rPr>
                <w:rFonts w:ascii="Times New Roman" w:hAnsi="Times New Roman" w:cs="Times New Roman"/>
                <w:sz w:val="24"/>
                <w:szCs w:val="24"/>
              </w:rPr>
              <w:t>the advantages of bolts over welded joints.</w:t>
            </w:r>
          </w:p>
        </w:tc>
        <w:tc>
          <w:tcPr>
            <w:tcW w:w="708" w:type="dxa"/>
          </w:tcPr>
          <w:p w14:paraId="42299421"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5M</w:t>
            </w:r>
          </w:p>
        </w:tc>
        <w:tc>
          <w:tcPr>
            <w:tcW w:w="797" w:type="dxa"/>
          </w:tcPr>
          <w:p w14:paraId="50249E83"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CO-3</w:t>
            </w:r>
          </w:p>
        </w:tc>
        <w:tc>
          <w:tcPr>
            <w:tcW w:w="848" w:type="dxa"/>
          </w:tcPr>
          <w:p w14:paraId="27E1F057"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BL-2</w:t>
            </w:r>
          </w:p>
        </w:tc>
      </w:tr>
      <w:tr w:rsidR="000F4031" w:rsidRPr="0016737E" w14:paraId="058A1913" w14:textId="77777777" w:rsidTr="009E3FD5">
        <w:trPr>
          <w:gridAfter w:val="1"/>
          <w:wAfter w:w="16" w:type="dxa"/>
        </w:trPr>
        <w:tc>
          <w:tcPr>
            <w:tcW w:w="704" w:type="dxa"/>
          </w:tcPr>
          <w:p w14:paraId="796B127B" w14:textId="77777777" w:rsidR="000F4031" w:rsidRPr="0016737E" w:rsidRDefault="000F4031" w:rsidP="00BE4678">
            <w:pPr>
              <w:spacing w:after="0" w:line="240" w:lineRule="auto"/>
              <w:jc w:val="center"/>
              <w:rPr>
                <w:rFonts w:ascii="Times New Roman" w:hAnsi="Times New Roman" w:cs="Times New Roman"/>
                <w:sz w:val="24"/>
                <w:szCs w:val="24"/>
              </w:rPr>
            </w:pPr>
          </w:p>
        </w:tc>
        <w:tc>
          <w:tcPr>
            <w:tcW w:w="7796" w:type="dxa"/>
          </w:tcPr>
          <w:p w14:paraId="1BB0EB1A" w14:textId="6573ACF3" w:rsidR="000F4031" w:rsidRPr="002F2B56" w:rsidRDefault="002F2B56" w:rsidP="002F2B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0F4031" w:rsidRPr="002F2B56">
              <w:rPr>
                <w:rFonts w:ascii="Times New Roman" w:hAnsi="Times New Roman" w:cs="Times New Roman"/>
                <w:sz w:val="24"/>
                <w:szCs w:val="24"/>
              </w:rPr>
              <w:t xml:space="preserve">Pressure of steam acting on the head of the cylinder is 0.7 MPa, when the diameter of the cylinder is 300 mm. The load is held in position by 12 bolts of size M20 × 2.5. The soft copper gasket is used to make the joint. Determine the stresses induced in bolt. </w:t>
            </w:r>
          </w:p>
        </w:tc>
        <w:tc>
          <w:tcPr>
            <w:tcW w:w="708" w:type="dxa"/>
          </w:tcPr>
          <w:p w14:paraId="6D380601"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5M</w:t>
            </w:r>
          </w:p>
        </w:tc>
        <w:tc>
          <w:tcPr>
            <w:tcW w:w="797" w:type="dxa"/>
          </w:tcPr>
          <w:p w14:paraId="194B5218"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CO-3</w:t>
            </w:r>
          </w:p>
        </w:tc>
        <w:tc>
          <w:tcPr>
            <w:tcW w:w="848" w:type="dxa"/>
          </w:tcPr>
          <w:p w14:paraId="799934C3"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BL-3</w:t>
            </w:r>
          </w:p>
        </w:tc>
      </w:tr>
      <w:tr w:rsidR="000F4031" w:rsidRPr="0016737E" w14:paraId="345D4D0C" w14:textId="77777777" w:rsidTr="009E3FD5">
        <w:tc>
          <w:tcPr>
            <w:tcW w:w="10869" w:type="dxa"/>
            <w:gridSpan w:val="6"/>
          </w:tcPr>
          <w:p w14:paraId="1DF0A7AD" w14:textId="77777777" w:rsidR="000F4031" w:rsidRPr="0016737E" w:rsidRDefault="000F4031" w:rsidP="00BE4678">
            <w:pPr>
              <w:spacing w:after="0" w:line="240" w:lineRule="auto"/>
              <w:jc w:val="center"/>
              <w:rPr>
                <w:rFonts w:ascii="Times New Roman" w:hAnsi="Times New Roman" w:cs="Times New Roman"/>
                <w:b/>
                <w:bCs/>
                <w:sz w:val="24"/>
                <w:szCs w:val="24"/>
              </w:rPr>
            </w:pPr>
            <w:r w:rsidRPr="0016737E">
              <w:rPr>
                <w:rFonts w:ascii="Times New Roman" w:hAnsi="Times New Roman" w:cs="Times New Roman"/>
                <w:b/>
                <w:bCs/>
                <w:sz w:val="24"/>
                <w:szCs w:val="24"/>
              </w:rPr>
              <w:t>OR</w:t>
            </w:r>
          </w:p>
        </w:tc>
      </w:tr>
      <w:tr w:rsidR="000F4031" w:rsidRPr="0016737E" w14:paraId="6B1F16E7" w14:textId="77777777" w:rsidTr="009E3FD5">
        <w:trPr>
          <w:gridAfter w:val="1"/>
          <w:wAfter w:w="16" w:type="dxa"/>
          <w:trHeight w:val="70"/>
        </w:trPr>
        <w:tc>
          <w:tcPr>
            <w:tcW w:w="704" w:type="dxa"/>
          </w:tcPr>
          <w:p w14:paraId="7A619DD9" w14:textId="37B7D763" w:rsidR="000F4031" w:rsidRPr="0016737E" w:rsidRDefault="000F4031" w:rsidP="00BE4678">
            <w:pPr>
              <w:spacing w:after="0" w:line="240" w:lineRule="auto"/>
              <w:jc w:val="center"/>
              <w:rPr>
                <w:rFonts w:ascii="Times New Roman" w:hAnsi="Times New Roman" w:cs="Times New Roman"/>
                <w:sz w:val="24"/>
                <w:szCs w:val="24"/>
              </w:rPr>
            </w:pPr>
            <w:r w:rsidRPr="0016737E">
              <w:rPr>
                <w:rFonts w:ascii="Times New Roman" w:hAnsi="Times New Roman" w:cs="Times New Roman"/>
                <w:sz w:val="24"/>
                <w:szCs w:val="24"/>
              </w:rPr>
              <w:t>6</w:t>
            </w:r>
            <w:r w:rsidR="00F75A2F">
              <w:rPr>
                <w:rFonts w:ascii="Times New Roman" w:hAnsi="Times New Roman" w:cs="Times New Roman"/>
                <w:sz w:val="24"/>
                <w:szCs w:val="24"/>
              </w:rPr>
              <w:t>.</w:t>
            </w:r>
          </w:p>
        </w:tc>
        <w:tc>
          <w:tcPr>
            <w:tcW w:w="7796" w:type="dxa"/>
          </w:tcPr>
          <w:p w14:paraId="0DF17B88" w14:textId="77777777" w:rsidR="000F4031" w:rsidRPr="0016737E" w:rsidRDefault="000F4031" w:rsidP="00BE4678">
            <w:pPr>
              <w:spacing w:after="0" w:line="240" w:lineRule="auto"/>
              <w:jc w:val="both"/>
              <w:rPr>
                <w:rFonts w:ascii="Times New Roman" w:hAnsi="Times New Roman" w:cs="Times New Roman"/>
                <w:sz w:val="24"/>
                <w:szCs w:val="24"/>
              </w:rPr>
            </w:pPr>
            <w:r w:rsidRPr="0016737E">
              <w:rPr>
                <w:rFonts w:ascii="Times New Roman" w:hAnsi="Times New Roman" w:cs="Times New Roman"/>
                <w:sz w:val="24"/>
                <w:szCs w:val="24"/>
              </w:rPr>
              <w:t>Explain the design procedure of a welded joint when a load acts eccentrically in the plane of welds.</w:t>
            </w:r>
          </w:p>
        </w:tc>
        <w:tc>
          <w:tcPr>
            <w:tcW w:w="708" w:type="dxa"/>
          </w:tcPr>
          <w:p w14:paraId="041CC0E4"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10M</w:t>
            </w:r>
          </w:p>
        </w:tc>
        <w:tc>
          <w:tcPr>
            <w:tcW w:w="797" w:type="dxa"/>
          </w:tcPr>
          <w:p w14:paraId="5E208BF2"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CO-3</w:t>
            </w:r>
          </w:p>
        </w:tc>
        <w:tc>
          <w:tcPr>
            <w:tcW w:w="848" w:type="dxa"/>
          </w:tcPr>
          <w:p w14:paraId="21A5A7B2"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BL-3</w:t>
            </w:r>
          </w:p>
        </w:tc>
      </w:tr>
      <w:tr w:rsidR="000F4031" w:rsidRPr="0016737E" w14:paraId="0178D10D" w14:textId="77777777" w:rsidTr="009E3FD5">
        <w:tc>
          <w:tcPr>
            <w:tcW w:w="10869" w:type="dxa"/>
            <w:gridSpan w:val="6"/>
          </w:tcPr>
          <w:p w14:paraId="6996C913" w14:textId="77777777" w:rsidR="009E3FD5" w:rsidRDefault="009E3FD5" w:rsidP="00BE4678">
            <w:pPr>
              <w:spacing w:after="0" w:line="240" w:lineRule="auto"/>
              <w:jc w:val="center"/>
              <w:rPr>
                <w:rFonts w:ascii="Times New Roman" w:hAnsi="Times New Roman" w:cs="Times New Roman"/>
                <w:b/>
                <w:bCs/>
                <w:sz w:val="24"/>
                <w:szCs w:val="24"/>
              </w:rPr>
            </w:pPr>
          </w:p>
          <w:p w14:paraId="79A0193D" w14:textId="77777777" w:rsidR="009E3FD5" w:rsidRDefault="009E3FD5" w:rsidP="00BE4678">
            <w:pPr>
              <w:spacing w:after="0" w:line="240" w:lineRule="auto"/>
              <w:jc w:val="center"/>
              <w:rPr>
                <w:rFonts w:ascii="Times New Roman" w:hAnsi="Times New Roman" w:cs="Times New Roman"/>
                <w:b/>
                <w:bCs/>
                <w:sz w:val="24"/>
                <w:szCs w:val="24"/>
              </w:rPr>
            </w:pPr>
          </w:p>
          <w:p w14:paraId="22BE8173" w14:textId="58ACD624" w:rsidR="000F4031" w:rsidRPr="0016737E" w:rsidRDefault="000F4031" w:rsidP="00BE4678">
            <w:pPr>
              <w:spacing w:after="0" w:line="240" w:lineRule="auto"/>
              <w:jc w:val="center"/>
              <w:rPr>
                <w:rFonts w:ascii="Times New Roman" w:hAnsi="Times New Roman" w:cs="Times New Roman"/>
                <w:b/>
                <w:bCs/>
                <w:sz w:val="24"/>
                <w:szCs w:val="24"/>
              </w:rPr>
            </w:pPr>
            <w:r w:rsidRPr="0016737E">
              <w:rPr>
                <w:rFonts w:ascii="Times New Roman" w:hAnsi="Times New Roman" w:cs="Times New Roman"/>
                <w:b/>
                <w:bCs/>
                <w:sz w:val="24"/>
                <w:szCs w:val="24"/>
              </w:rPr>
              <w:lastRenderedPageBreak/>
              <w:t>UNIT-IV</w:t>
            </w:r>
          </w:p>
        </w:tc>
      </w:tr>
      <w:tr w:rsidR="000F4031" w:rsidRPr="0016737E" w14:paraId="28AD7667" w14:textId="77777777" w:rsidTr="009E3FD5">
        <w:trPr>
          <w:gridAfter w:val="1"/>
          <w:wAfter w:w="16" w:type="dxa"/>
        </w:trPr>
        <w:tc>
          <w:tcPr>
            <w:tcW w:w="704" w:type="dxa"/>
          </w:tcPr>
          <w:p w14:paraId="12F8A303" w14:textId="22CEB23B" w:rsidR="000F4031" w:rsidRPr="0016737E" w:rsidRDefault="000F4031" w:rsidP="00BE4678">
            <w:pPr>
              <w:spacing w:after="0" w:line="240" w:lineRule="auto"/>
              <w:jc w:val="center"/>
              <w:rPr>
                <w:rFonts w:ascii="Times New Roman" w:hAnsi="Times New Roman" w:cs="Times New Roman"/>
                <w:sz w:val="24"/>
                <w:szCs w:val="24"/>
              </w:rPr>
            </w:pPr>
            <w:r w:rsidRPr="0016737E">
              <w:rPr>
                <w:rFonts w:ascii="Times New Roman" w:hAnsi="Times New Roman" w:cs="Times New Roman"/>
                <w:sz w:val="24"/>
                <w:szCs w:val="24"/>
              </w:rPr>
              <w:lastRenderedPageBreak/>
              <w:t>7</w:t>
            </w:r>
            <w:r w:rsidR="00F75A2F">
              <w:rPr>
                <w:rFonts w:ascii="Times New Roman" w:hAnsi="Times New Roman" w:cs="Times New Roman"/>
                <w:sz w:val="24"/>
                <w:szCs w:val="24"/>
              </w:rPr>
              <w:t>.</w:t>
            </w:r>
          </w:p>
        </w:tc>
        <w:tc>
          <w:tcPr>
            <w:tcW w:w="7796" w:type="dxa"/>
          </w:tcPr>
          <w:p w14:paraId="679261E9" w14:textId="77777777" w:rsidR="000F4031" w:rsidRPr="0016737E" w:rsidRDefault="000F4031" w:rsidP="00BE4678">
            <w:pPr>
              <w:spacing w:after="0" w:line="240" w:lineRule="auto"/>
              <w:jc w:val="both"/>
              <w:rPr>
                <w:rFonts w:ascii="Times New Roman" w:hAnsi="Times New Roman" w:cs="Times New Roman"/>
                <w:sz w:val="24"/>
                <w:szCs w:val="24"/>
              </w:rPr>
            </w:pPr>
            <w:r w:rsidRPr="0016737E">
              <w:rPr>
                <w:rFonts w:ascii="Times New Roman" w:hAnsi="Times New Roman" w:cs="Times New Roman"/>
                <w:sz w:val="24"/>
                <w:szCs w:val="24"/>
              </w:rPr>
              <w:t xml:space="preserve">Design a close coiled helical compression spring for a service load ranging from 2250 N to 2750 N. The axial deflection of the spring for the load range is 6 mm. Assume a spring index of 5. The permissible shear stress intensity is 420 MPa and modulus of rigidity, G = 84 </w:t>
            </w:r>
            <w:proofErr w:type="spellStart"/>
            <w:r w:rsidRPr="0016737E">
              <w:rPr>
                <w:rFonts w:ascii="Times New Roman" w:hAnsi="Times New Roman" w:cs="Times New Roman"/>
                <w:sz w:val="24"/>
                <w:szCs w:val="24"/>
              </w:rPr>
              <w:t>kN</w:t>
            </w:r>
            <w:proofErr w:type="spellEnd"/>
            <w:r w:rsidRPr="0016737E">
              <w:rPr>
                <w:rFonts w:ascii="Times New Roman" w:hAnsi="Times New Roman" w:cs="Times New Roman"/>
                <w:sz w:val="24"/>
                <w:szCs w:val="24"/>
              </w:rPr>
              <w:t>/mm</w:t>
            </w:r>
            <w:r w:rsidRPr="0016737E">
              <w:rPr>
                <w:rFonts w:ascii="Times New Roman" w:hAnsi="Times New Roman" w:cs="Times New Roman"/>
                <w:sz w:val="24"/>
                <w:szCs w:val="24"/>
                <w:vertAlign w:val="superscript"/>
              </w:rPr>
              <w:t>2</w:t>
            </w:r>
            <w:r w:rsidRPr="0016737E">
              <w:rPr>
                <w:rFonts w:ascii="Times New Roman" w:hAnsi="Times New Roman" w:cs="Times New Roman"/>
                <w:sz w:val="24"/>
                <w:szCs w:val="24"/>
              </w:rPr>
              <w:t>.</w:t>
            </w:r>
          </w:p>
        </w:tc>
        <w:tc>
          <w:tcPr>
            <w:tcW w:w="708" w:type="dxa"/>
          </w:tcPr>
          <w:p w14:paraId="75C31958"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10M</w:t>
            </w:r>
          </w:p>
        </w:tc>
        <w:tc>
          <w:tcPr>
            <w:tcW w:w="797" w:type="dxa"/>
          </w:tcPr>
          <w:p w14:paraId="58B04A7D"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CO-4</w:t>
            </w:r>
          </w:p>
        </w:tc>
        <w:tc>
          <w:tcPr>
            <w:tcW w:w="848" w:type="dxa"/>
          </w:tcPr>
          <w:p w14:paraId="7E26919F" w14:textId="0BBB712B"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BL-</w:t>
            </w:r>
            <w:r w:rsidR="009E3FD5">
              <w:rPr>
                <w:rFonts w:ascii="Times New Roman" w:hAnsi="Times New Roman" w:cs="Times New Roman"/>
                <w:sz w:val="24"/>
                <w:szCs w:val="24"/>
              </w:rPr>
              <w:t>4</w:t>
            </w:r>
          </w:p>
        </w:tc>
      </w:tr>
      <w:tr w:rsidR="000F4031" w:rsidRPr="0016737E" w14:paraId="2CCB96F7" w14:textId="77777777" w:rsidTr="009E3FD5">
        <w:tc>
          <w:tcPr>
            <w:tcW w:w="10869" w:type="dxa"/>
            <w:gridSpan w:val="6"/>
          </w:tcPr>
          <w:p w14:paraId="21A407CA" w14:textId="77777777" w:rsidR="000F4031" w:rsidRPr="0016737E" w:rsidRDefault="000F4031" w:rsidP="00BE4678">
            <w:pPr>
              <w:spacing w:after="0" w:line="240" w:lineRule="auto"/>
              <w:jc w:val="center"/>
              <w:rPr>
                <w:rFonts w:ascii="Times New Roman" w:hAnsi="Times New Roman" w:cs="Times New Roman"/>
                <w:b/>
                <w:bCs/>
                <w:sz w:val="24"/>
                <w:szCs w:val="24"/>
              </w:rPr>
            </w:pPr>
            <w:r w:rsidRPr="0016737E">
              <w:rPr>
                <w:rFonts w:ascii="Times New Roman" w:hAnsi="Times New Roman" w:cs="Times New Roman"/>
                <w:b/>
                <w:bCs/>
                <w:sz w:val="24"/>
                <w:szCs w:val="24"/>
              </w:rPr>
              <w:t>OR</w:t>
            </w:r>
          </w:p>
        </w:tc>
      </w:tr>
      <w:tr w:rsidR="000F4031" w:rsidRPr="0016737E" w14:paraId="1F7CF5A1" w14:textId="77777777" w:rsidTr="009E3FD5">
        <w:trPr>
          <w:gridAfter w:val="1"/>
          <w:wAfter w:w="16" w:type="dxa"/>
        </w:trPr>
        <w:tc>
          <w:tcPr>
            <w:tcW w:w="704" w:type="dxa"/>
          </w:tcPr>
          <w:p w14:paraId="196B5F9E" w14:textId="6E983CED" w:rsidR="000F4031" w:rsidRPr="0016737E" w:rsidRDefault="000F4031" w:rsidP="00BE4678">
            <w:pPr>
              <w:spacing w:after="0" w:line="240" w:lineRule="auto"/>
              <w:jc w:val="center"/>
              <w:rPr>
                <w:rFonts w:ascii="Times New Roman" w:hAnsi="Times New Roman" w:cs="Times New Roman"/>
                <w:sz w:val="24"/>
                <w:szCs w:val="24"/>
              </w:rPr>
            </w:pPr>
            <w:r w:rsidRPr="0016737E">
              <w:rPr>
                <w:rFonts w:ascii="Times New Roman" w:hAnsi="Times New Roman" w:cs="Times New Roman"/>
                <w:sz w:val="24"/>
                <w:szCs w:val="24"/>
              </w:rPr>
              <w:t>8</w:t>
            </w:r>
            <w:r w:rsidR="00F75A2F">
              <w:rPr>
                <w:rFonts w:ascii="Times New Roman" w:hAnsi="Times New Roman" w:cs="Times New Roman"/>
                <w:sz w:val="24"/>
                <w:szCs w:val="24"/>
              </w:rPr>
              <w:t>.</w:t>
            </w:r>
          </w:p>
        </w:tc>
        <w:tc>
          <w:tcPr>
            <w:tcW w:w="7796" w:type="dxa"/>
          </w:tcPr>
          <w:p w14:paraId="7C829299" w14:textId="0782D749" w:rsidR="000F4031" w:rsidRPr="0016737E" w:rsidRDefault="009E3FD5" w:rsidP="00BE46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What are the advantages and disadvantages of flat belts over V-belts.</w:t>
            </w:r>
          </w:p>
        </w:tc>
        <w:tc>
          <w:tcPr>
            <w:tcW w:w="708" w:type="dxa"/>
          </w:tcPr>
          <w:p w14:paraId="383F0067"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10M</w:t>
            </w:r>
          </w:p>
        </w:tc>
        <w:tc>
          <w:tcPr>
            <w:tcW w:w="797" w:type="dxa"/>
          </w:tcPr>
          <w:p w14:paraId="63FF3CF8"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CO-4</w:t>
            </w:r>
          </w:p>
        </w:tc>
        <w:tc>
          <w:tcPr>
            <w:tcW w:w="848" w:type="dxa"/>
          </w:tcPr>
          <w:p w14:paraId="51D2CFDB" w14:textId="6245A9CB"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BL-</w:t>
            </w:r>
            <w:r w:rsidR="009E3FD5">
              <w:rPr>
                <w:rFonts w:ascii="Times New Roman" w:hAnsi="Times New Roman" w:cs="Times New Roman"/>
                <w:sz w:val="24"/>
                <w:szCs w:val="24"/>
              </w:rPr>
              <w:t>2</w:t>
            </w:r>
          </w:p>
        </w:tc>
      </w:tr>
      <w:tr w:rsidR="000F4031" w:rsidRPr="0016737E" w14:paraId="346EB311" w14:textId="77777777" w:rsidTr="009E3FD5">
        <w:tc>
          <w:tcPr>
            <w:tcW w:w="10869" w:type="dxa"/>
            <w:gridSpan w:val="6"/>
          </w:tcPr>
          <w:p w14:paraId="17E7D8A3" w14:textId="77777777" w:rsidR="000F4031" w:rsidRPr="0016737E" w:rsidRDefault="000F4031" w:rsidP="00BE4678">
            <w:pPr>
              <w:spacing w:after="0" w:line="240" w:lineRule="auto"/>
              <w:jc w:val="center"/>
              <w:rPr>
                <w:rFonts w:ascii="Times New Roman" w:hAnsi="Times New Roman" w:cs="Times New Roman"/>
                <w:b/>
                <w:bCs/>
                <w:sz w:val="24"/>
                <w:szCs w:val="24"/>
              </w:rPr>
            </w:pPr>
            <w:r w:rsidRPr="0016737E">
              <w:rPr>
                <w:rFonts w:ascii="Times New Roman" w:hAnsi="Times New Roman" w:cs="Times New Roman"/>
                <w:b/>
                <w:bCs/>
                <w:sz w:val="24"/>
                <w:szCs w:val="24"/>
              </w:rPr>
              <w:t>UNIT-V</w:t>
            </w:r>
          </w:p>
        </w:tc>
      </w:tr>
      <w:tr w:rsidR="000F4031" w:rsidRPr="0016737E" w14:paraId="432FD7C5" w14:textId="77777777" w:rsidTr="009E3FD5">
        <w:trPr>
          <w:gridAfter w:val="1"/>
          <w:wAfter w:w="16" w:type="dxa"/>
          <w:trHeight w:val="123"/>
        </w:trPr>
        <w:tc>
          <w:tcPr>
            <w:tcW w:w="704" w:type="dxa"/>
          </w:tcPr>
          <w:p w14:paraId="15D86274" w14:textId="6166327A" w:rsidR="000F4031" w:rsidRPr="0016737E" w:rsidRDefault="000F4031" w:rsidP="00BE4678">
            <w:pPr>
              <w:spacing w:after="0" w:line="240" w:lineRule="auto"/>
              <w:jc w:val="center"/>
              <w:rPr>
                <w:rFonts w:ascii="Times New Roman" w:hAnsi="Times New Roman" w:cs="Times New Roman"/>
                <w:sz w:val="24"/>
                <w:szCs w:val="24"/>
              </w:rPr>
            </w:pPr>
            <w:r w:rsidRPr="0016737E">
              <w:rPr>
                <w:rFonts w:ascii="Times New Roman" w:hAnsi="Times New Roman" w:cs="Times New Roman"/>
                <w:sz w:val="24"/>
                <w:szCs w:val="24"/>
              </w:rPr>
              <w:t>9</w:t>
            </w:r>
            <w:r w:rsidR="00F75A2F">
              <w:rPr>
                <w:rFonts w:ascii="Times New Roman" w:hAnsi="Times New Roman" w:cs="Times New Roman"/>
                <w:sz w:val="24"/>
                <w:szCs w:val="24"/>
              </w:rPr>
              <w:t>.</w:t>
            </w:r>
          </w:p>
        </w:tc>
        <w:tc>
          <w:tcPr>
            <w:tcW w:w="7796" w:type="dxa"/>
          </w:tcPr>
          <w:p w14:paraId="2945B65D" w14:textId="77777777" w:rsidR="000F4031" w:rsidRPr="00F75A2F" w:rsidRDefault="000F4031" w:rsidP="00F75A2F">
            <w:pPr>
              <w:spacing w:after="0" w:line="240" w:lineRule="auto"/>
              <w:jc w:val="both"/>
              <w:rPr>
                <w:rFonts w:ascii="Times New Roman" w:hAnsi="Times New Roman" w:cs="Times New Roman"/>
                <w:sz w:val="24"/>
                <w:szCs w:val="24"/>
              </w:rPr>
            </w:pPr>
            <w:r w:rsidRPr="00F75A2F">
              <w:rPr>
                <w:rFonts w:ascii="Times New Roman" w:hAnsi="Times New Roman" w:cs="Times New Roman"/>
                <w:sz w:val="24"/>
                <w:szCs w:val="24"/>
              </w:rPr>
              <w:t xml:space="preserve">A solid circular shaft is subjected to a bending moment of 3000 N-m and a torque of 10 000 N-m. The shaft is made of 45 C 8 steel having ultimate tensile stress of 700 MPa and </w:t>
            </w:r>
            <w:proofErr w:type="gramStart"/>
            <w:r w:rsidRPr="00F75A2F">
              <w:rPr>
                <w:rFonts w:ascii="Times New Roman" w:hAnsi="Times New Roman" w:cs="Times New Roman"/>
                <w:sz w:val="24"/>
                <w:szCs w:val="24"/>
              </w:rPr>
              <w:t>a</w:t>
            </w:r>
            <w:proofErr w:type="gramEnd"/>
            <w:r w:rsidRPr="00F75A2F">
              <w:rPr>
                <w:rFonts w:ascii="Times New Roman" w:hAnsi="Times New Roman" w:cs="Times New Roman"/>
                <w:sz w:val="24"/>
                <w:szCs w:val="24"/>
              </w:rPr>
              <w:t xml:space="preserve"> ultimate shear stress of 500 MPa. Assuming a factor of safety as 6, determine the diameter of the shaft.</w:t>
            </w:r>
          </w:p>
        </w:tc>
        <w:tc>
          <w:tcPr>
            <w:tcW w:w="708" w:type="dxa"/>
          </w:tcPr>
          <w:p w14:paraId="7271C66E"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10M</w:t>
            </w:r>
          </w:p>
        </w:tc>
        <w:tc>
          <w:tcPr>
            <w:tcW w:w="797" w:type="dxa"/>
          </w:tcPr>
          <w:p w14:paraId="11D65017"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CO-4</w:t>
            </w:r>
          </w:p>
        </w:tc>
        <w:tc>
          <w:tcPr>
            <w:tcW w:w="848" w:type="dxa"/>
          </w:tcPr>
          <w:p w14:paraId="65CB4C02"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BL-2</w:t>
            </w:r>
          </w:p>
        </w:tc>
      </w:tr>
      <w:tr w:rsidR="000F4031" w:rsidRPr="0016737E" w14:paraId="3FFF6CC8" w14:textId="77777777" w:rsidTr="009E3FD5">
        <w:tc>
          <w:tcPr>
            <w:tcW w:w="10869" w:type="dxa"/>
            <w:gridSpan w:val="6"/>
          </w:tcPr>
          <w:p w14:paraId="1D7581C0" w14:textId="77777777" w:rsidR="000F4031" w:rsidRPr="0016737E" w:rsidRDefault="000F4031" w:rsidP="00BE4678">
            <w:pPr>
              <w:spacing w:after="0" w:line="240" w:lineRule="auto"/>
              <w:jc w:val="center"/>
              <w:rPr>
                <w:rFonts w:ascii="Times New Roman" w:hAnsi="Times New Roman" w:cs="Times New Roman"/>
                <w:b/>
                <w:bCs/>
                <w:sz w:val="24"/>
                <w:szCs w:val="24"/>
              </w:rPr>
            </w:pPr>
            <w:r w:rsidRPr="0016737E">
              <w:rPr>
                <w:rFonts w:ascii="Times New Roman" w:hAnsi="Times New Roman" w:cs="Times New Roman"/>
                <w:b/>
                <w:bCs/>
                <w:sz w:val="24"/>
                <w:szCs w:val="24"/>
              </w:rPr>
              <w:t>OR</w:t>
            </w:r>
          </w:p>
        </w:tc>
      </w:tr>
      <w:tr w:rsidR="000F4031" w:rsidRPr="0016737E" w14:paraId="1D598267" w14:textId="77777777" w:rsidTr="009E3FD5">
        <w:trPr>
          <w:gridAfter w:val="1"/>
          <w:wAfter w:w="16" w:type="dxa"/>
        </w:trPr>
        <w:tc>
          <w:tcPr>
            <w:tcW w:w="704" w:type="dxa"/>
          </w:tcPr>
          <w:p w14:paraId="44FCF9D1" w14:textId="77777777" w:rsidR="000F4031" w:rsidRPr="0016737E" w:rsidRDefault="000F4031" w:rsidP="00BE4678">
            <w:pPr>
              <w:spacing w:after="0" w:line="240" w:lineRule="auto"/>
              <w:jc w:val="center"/>
              <w:rPr>
                <w:rFonts w:ascii="Times New Roman" w:hAnsi="Times New Roman" w:cs="Times New Roman"/>
                <w:sz w:val="24"/>
                <w:szCs w:val="24"/>
              </w:rPr>
            </w:pPr>
            <w:r w:rsidRPr="0016737E">
              <w:rPr>
                <w:rFonts w:ascii="Times New Roman" w:hAnsi="Times New Roman" w:cs="Times New Roman"/>
                <w:sz w:val="24"/>
                <w:szCs w:val="24"/>
              </w:rPr>
              <w:t>10</w:t>
            </w:r>
          </w:p>
        </w:tc>
        <w:tc>
          <w:tcPr>
            <w:tcW w:w="7796" w:type="dxa"/>
          </w:tcPr>
          <w:p w14:paraId="38089381" w14:textId="1F6C1209" w:rsidR="000F4031" w:rsidRPr="0016737E" w:rsidRDefault="000F4031" w:rsidP="00BE4678">
            <w:pPr>
              <w:spacing w:after="0" w:line="240" w:lineRule="auto"/>
              <w:jc w:val="both"/>
              <w:rPr>
                <w:rFonts w:ascii="Times New Roman" w:hAnsi="Times New Roman" w:cs="Times New Roman"/>
                <w:sz w:val="24"/>
                <w:szCs w:val="24"/>
              </w:rPr>
            </w:pPr>
            <w:r w:rsidRPr="0016737E">
              <w:rPr>
                <w:rFonts w:ascii="Times New Roman" w:hAnsi="Times New Roman" w:cs="Times New Roman"/>
                <w:sz w:val="24"/>
                <w:szCs w:val="24"/>
              </w:rPr>
              <w:t>Describe</w:t>
            </w:r>
            <w:r w:rsidR="009E3FD5">
              <w:rPr>
                <w:rFonts w:ascii="Times New Roman" w:hAnsi="Times New Roman" w:cs="Times New Roman"/>
                <w:sz w:val="24"/>
                <w:szCs w:val="24"/>
              </w:rPr>
              <w:t xml:space="preserve"> rigid s</w:t>
            </w:r>
            <w:r w:rsidRPr="0016737E">
              <w:rPr>
                <w:rFonts w:ascii="Times New Roman" w:hAnsi="Times New Roman" w:cs="Times New Roman"/>
                <w:sz w:val="24"/>
                <w:szCs w:val="24"/>
              </w:rPr>
              <w:t xml:space="preserve">haft couplings mentioning the </w:t>
            </w:r>
            <w:r w:rsidR="009E3FD5">
              <w:rPr>
                <w:rFonts w:ascii="Times New Roman" w:hAnsi="Times New Roman" w:cs="Times New Roman"/>
                <w:sz w:val="24"/>
                <w:szCs w:val="24"/>
              </w:rPr>
              <w:t xml:space="preserve">application </w:t>
            </w:r>
            <w:r w:rsidRPr="0016737E">
              <w:rPr>
                <w:rFonts w:ascii="Times New Roman" w:hAnsi="Times New Roman" w:cs="Times New Roman"/>
                <w:sz w:val="24"/>
                <w:szCs w:val="24"/>
              </w:rPr>
              <w:t>of each type.</w:t>
            </w:r>
          </w:p>
        </w:tc>
        <w:tc>
          <w:tcPr>
            <w:tcW w:w="708" w:type="dxa"/>
          </w:tcPr>
          <w:p w14:paraId="3C0F87C4"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10M</w:t>
            </w:r>
          </w:p>
        </w:tc>
        <w:tc>
          <w:tcPr>
            <w:tcW w:w="797" w:type="dxa"/>
          </w:tcPr>
          <w:p w14:paraId="3AD8441E"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CO-4</w:t>
            </w:r>
          </w:p>
        </w:tc>
        <w:tc>
          <w:tcPr>
            <w:tcW w:w="848" w:type="dxa"/>
          </w:tcPr>
          <w:p w14:paraId="15BA0B8B" w14:textId="77777777" w:rsidR="000F4031" w:rsidRPr="0016737E" w:rsidRDefault="000F4031" w:rsidP="00BE4678">
            <w:pPr>
              <w:spacing w:after="0" w:line="240" w:lineRule="auto"/>
              <w:rPr>
                <w:rFonts w:ascii="Times New Roman" w:hAnsi="Times New Roman" w:cs="Times New Roman"/>
                <w:sz w:val="24"/>
                <w:szCs w:val="24"/>
              </w:rPr>
            </w:pPr>
            <w:r w:rsidRPr="0016737E">
              <w:rPr>
                <w:rFonts w:ascii="Times New Roman" w:hAnsi="Times New Roman" w:cs="Times New Roman"/>
                <w:sz w:val="24"/>
                <w:szCs w:val="24"/>
              </w:rPr>
              <w:t>BL-2</w:t>
            </w:r>
          </w:p>
        </w:tc>
      </w:tr>
    </w:tbl>
    <w:p w14:paraId="0DEC7805" w14:textId="77777777" w:rsidR="000F4031" w:rsidRPr="0016737E" w:rsidRDefault="000F4031" w:rsidP="000F4031">
      <w:pPr>
        <w:spacing w:after="0" w:line="240" w:lineRule="auto"/>
        <w:jc w:val="center"/>
        <w:rPr>
          <w:rFonts w:ascii="Times New Roman" w:hAnsi="Times New Roman" w:cs="Times New Roman"/>
          <w:sz w:val="24"/>
          <w:szCs w:val="24"/>
        </w:rPr>
      </w:pPr>
    </w:p>
    <w:p w14:paraId="43C5200C" w14:textId="77777777" w:rsidR="000F4031" w:rsidRPr="0016737E" w:rsidRDefault="000F4031" w:rsidP="000F4031">
      <w:pPr>
        <w:spacing w:after="0" w:line="240" w:lineRule="auto"/>
        <w:jc w:val="center"/>
        <w:rPr>
          <w:rFonts w:ascii="Times New Roman" w:hAnsi="Times New Roman" w:cs="Times New Roman"/>
          <w:sz w:val="24"/>
          <w:szCs w:val="24"/>
        </w:rPr>
      </w:pPr>
      <w:r w:rsidRPr="0016737E">
        <w:rPr>
          <w:rFonts w:ascii="Times New Roman" w:hAnsi="Times New Roman" w:cs="Times New Roman"/>
          <w:sz w:val="24"/>
          <w:szCs w:val="24"/>
        </w:rPr>
        <w:t>****</w:t>
      </w:r>
    </w:p>
    <w:p w14:paraId="305F3C7C" w14:textId="77777777" w:rsidR="000F4031" w:rsidRPr="004B05E7" w:rsidRDefault="000F4031" w:rsidP="00F71A3D">
      <w:pPr>
        <w:spacing w:after="0" w:line="240" w:lineRule="auto"/>
        <w:rPr>
          <w:rFonts w:ascii="Times New Roman" w:hAnsi="Times New Roman" w:cs="Times New Roman"/>
          <w:bCs/>
          <w:i/>
          <w:iCs/>
          <w:sz w:val="24"/>
          <w:lang w:eastAsia="en-IN"/>
        </w:rPr>
      </w:pPr>
    </w:p>
    <w:sectPr w:rsidR="000F4031" w:rsidRPr="004B05E7" w:rsidSect="009E3FD5">
      <w:footerReference w:type="default" r:id="rId8"/>
      <w:pgSz w:w="11906" w:h="16838"/>
      <w:pgMar w:top="567" w:right="566" w:bottom="567" w:left="56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8283F" w14:textId="77777777" w:rsidR="00EF1418" w:rsidRDefault="00EF1418" w:rsidP="00A97493">
      <w:pPr>
        <w:spacing w:after="0" w:line="240" w:lineRule="auto"/>
      </w:pPr>
      <w:r>
        <w:separator/>
      </w:r>
    </w:p>
  </w:endnote>
  <w:endnote w:type="continuationSeparator" w:id="0">
    <w:p w14:paraId="5DEF95BE" w14:textId="77777777" w:rsidR="00EF1418" w:rsidRDefault="00EF1418" w:rsidP="00A97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8007691"/>
      <w:docPartObj>
        <w:docPartGallery w:val="Page Numbers (Bottom of Page)"/>
        <w:docPartUnique/>
      </w:docPartObj>
    </w:sdtPr>
    <w:sdtContent>
      <w:sdt>
        <w:sdtPr>
          <w:id w:val="1728636285"/>
          <w:docPartObj>
            <w:docPartGallery w:val="Page Numbers (Top of Page)"/>
            <w:docPartUnique/>
          </w:docPartObj>
        </w:sdtPr>
        <w:sdtContent>
          <w:p w14:paraId="66CD973D" w14:textId="64741DD9" w:rsidR="00A97493" w:rsidRDefault="00A9749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79F0ED9" w14:textId="77777777" w:rsidR="00A97493" w:rsidRDefault="00A974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8E23E" w14:textId="77777777" w:rsidR="00EF1418" w:rsidRDefault="00EF1418" w:rsidP="00A97493">
      <w:pPr>
        <w:spacing w:after="0" w:line="240" w:lineRule="auto"/>
      </w:pPr>
      <w:r>
        <w:separator/>
      </w:r>
    </w:p>
  </w:footnote>
  <w:footnote w:type="continuationSeparator" w:id="0">
    <w:p w14:paraId="0A8090EB" w14:textId="77777777" w:rsidR="00EF1418" w:rsidRDefault="00EF1418" w:rsidP="00A974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F217E3"/>
    <w:multiLevelType w:val="hybridMultilevel"/>
    <w:tmpl w:val="85DA9AD0"/>
    <w:lvl w:ilvl="0" w:tplc="73F87FD4">
      <w:start w:val="1"/>
      <w:numFmt w:val="lowerLetter"/>
      <w:lvlText w:val="%1)"/>
      <w:lvlJc w:val="left"/>
      <w:pPr>
        <w:ind w:left="720" w:hanging="360"/>
      </w:pPr>
      <w:rPr>
        <w:rFonts w:ascii="Verdana" w:hAnsi="Verdana"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966683"/>
    <w:multiLevelType w:val="hybridMultilevel"/>
    <w:tmpl w:val="DF0EBF6C"/>
    <w:lvl w:ilvl="0" w:tplc="8AF2EBBA">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7365031"/>
    <w:multiLevelType w:val="hybridMultilevel"/>
    <w:tmpl w:val="0CEAC1C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02C2B28"/>
    <w:multiLevelType w:val="hybridMultilevel"/>
    <w:tmpl w:val="0380A93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5C7D630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A1C4958"/>
    <w:multiLevelType w:val="hybridMultilevel"/>
    <w:tmpl w:val="E3A24B9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E234B26"/>
    <w:multiLevelType w:val="hybridMultilevel"/>
    <w:tmpl w:val="ED883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0489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0345754">
    <w:abstractNumId w:val="16"/>
  </w:num>
  <w:num w:numId="3" w16cid:durableId="488446926">
    <w:abstractNumId w:val="4"/>
  </w:num>
  <w:num w:numId="4" w16cid:durableId="1117018831">
    <w:abstractNumId w:val="14"/>
  </w:num>
  <w:num w:numId="5" w16cid:durableId="699206250">
    <w:abstractNumId w:val="11"/>
  </w:num>
  <w:num w:numId="6" w16cid:durableId="822545199">
    <w:abstractNumId w:val="3"/>
  </w:num>
  <w:num w:numId="7" w16cid:durableId="1955165897">
    <w:abstractNumId w:val="6"/>
  </w:num>
  <w:num w:numId="8" w16cid:durableId="1600722234">
    <w:abstractNumId w:val="2"/>
  </w:num>
  <w:num w:numId="9" w16cid:durableId="1442190678">
    <w:abstractNumId w:val="7"/>
  </w:num>
  <w:num w:numId="10" w16cid:durableId="638993603">
    <w:abstractNumId w:val="0"/>
  </w:num>
  <w:num w:numId="11" w16cid:durableId="802577227">
    <w:abstractNumId w:val="12"/>
  </w:num>
  <w:num w:numId="12" w16cid:durableId="385296664">
    <w:abstractNumId w:val="5"/>
  </w:num>
  <w:num w:numId="13" w16cid:durableId="983584980">
    <w:abstractNumId w:val="17"/>
  </w:num>
  <w:num w:numId="14" w16cid:durableId="2080784925">
    <w:abstractNumId w:val="13"/>
  </w:num>
  <w:num w:numId="15" w16cid:durableId="146944332">
    <w:abstractNumId w:val="15"/>
  </w:num>
  <w:num w:numId="16" w16cid:durableId="900410497">
    <w:abstractNumId w:val="9"/>
  </w:num>
  <w:num w:numId="17" w16cid:durableId="91123806">
    <w:abstractNumId w:val="1"/>
  </w:num>
  <w:num w:numId="18" w16cid:durableId="1249078139">
    <w:abstractNumId w:val="8"/>
  </w:num>
  <w:num w:numId="19" w16cid:durableId="79969229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45"/>
    <w:rsid w:val="00025404"/>
    <w:rsid w:val="00044196"/>
    <w:rsid w:val="000F4031"/>
    <w:rsid w:val="00100FE3"/>
    <w:rsid w:val="001158F5"/>
    <w:rsid w:val="00117510"/>
    <w:rsid w:val="001214FF"/>
    <w:rsid w:val="00150C31"/>
    <w:rsid w:val="00180834"/>
    <w:rsid w:val="001A1EE7"/>
    <w:rsid w:val="001B4CAD"/>
    <w:rsid w:val="002036C8"/>
    <w:rsid w:val="002A22F5"/>
    <w:rsid w:val="002E723E"/>
    <w:rsid w:val="002F076D"/>
    <w:rsid w:val="002F2B56"/>
    <w:rsid w:val="003726CD"/>
    <w:rsid w:val="00381761"/>
    <w:rsid w:val="003A78CB"/>
    <w:rsid w:val="0049451B"/>
    <w:rsid w:val="004B05E7"/>
    <w:rsid w:val="004C1D20"/>
    <w:rsid w:val="004F1062"/>
    <w:rsid w:val="00512A81"/>
    <w:rsid w:val="005548F3"/>
    <w:rsid w:val="005916C7"/>
    <w:rsid w:val="00605F7A"/>
    <w:rsid w:val="006D2679"/>
    <w:rsid w:val="006D5F3D"/>
    <w:rsid w:val="007069A7"/>
    <w:rsid w:val="007157E1"/>
    <w:rsid w:val="007C2359"/>
    <w:rsid w:val="007D227C"/>
    <w:rsid w:val="00860D05"/>
    <w:rsid w:val="008A774F"/>
    <w:rsid w:val="008E5097"/>
    <w:rsid w:val="00956638"/>
    <w:rsid w:val="00961F3C"/>
    <w:rsid w:val="00972DEF"/>
    <w:rsid w:val="009E3FD5"/>
    <w:rsid w:val="009E7D74"/>
    <w:rsid w:val="00A672A3"/>
    <w:rsid w:val="00A97493"/>
    <w:rsid w:val="00AE6F2B"/>
    <w:rsid w:val="00B34EF1"/>
    <w:rsid w:val="00BA2800"/>
    <w:rsid w:val="00BD597A"/>
    <w:rsid w:val="00C56664"/>
    <w:rsid w:val="00C722BA"/>
    <w:rsid w:val="00C95ADD"/>
    <w:rsid w:val="00D16987"/>
    <w:rsid w:val="00D30706"/>
    <w:rsid w:val="00D46E45"/>
    <w:rsid w:val="00D54ACE"/>
    <w:rsid w:val="00DD2F91"/>
    <w:rsid w:val="00E33D35"/>
    <w:rsid w:val="00EF1418"/>
    <w:rsid w:val="00F61DDE"/>
    <w:rsid w:val="00F71A3D"/>
    <w:rsid w:val="00F75A2F"/>
    <w:rsid w:val="00FE264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9EB8"/>
  <w15:chartTrackingRefBased/>
  <w15:docId w15:val="{7DF9501D-2A01-4FE7-86A1-C03807C5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4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7493"/>
    <w:rPr>
      <w:rFonts w:eastAsiaTheme="minorEastAsia"/>
      <w:kern w:val="0"/>
      <w:lang w:val="en-US"/>
      <w14:ligatures w14:val="none"/>
    </w:rPr>
  </w:style>
  <w:style w:type="paragraph" w:styleId="Footer">
    <w:name w:val="footer"/>
    <w:basedOn w:val="Normal"/>
    <w:link w:val="FooterChar"/>
    <w:uiPriority w:val="99"/>
    <w:unhideWhenUsed/>
    <w:rsid w:val="00A974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7493"/>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4552">
      <w:bodyDiv w:val="1"/>
      <w:marLeft w:val="0"/>
      <w:marRight w:val="0"/>
      <w:marTop w:val="0"/>
      <w:marBottom w:val="0"/>
      <w:divBdr>
        <w:top w:val="none" w:sz="0" w:space="0" w:color="auto"/>
        <w:left w:val="none" w:sz="0" w:space="0" w:color="auto"/>
        <w:bottom w:val="none" w:sz="0" w:space="0" w:color="auto"/>
        <w:right w:val="none" w:sz="0" w:space="0" w:color="auto"/>
      </w:divBdr>
    </w:div>
    <w:div w:id="539438950">
      <w:bodyDiv w:val="1"/>
      <w:marLeft w:val="0"/>
      <w:marRight w:val="0"/>
      <w:marTop w:val="0"/>
      <w:marBottom w:val="0"/>
      <w:divBdr>
        <w:top w:val="none" w:sz="0" w:space="0" w:color="auto"/>
        <w:left w:val="none" w:sz="0" w:space="0" w:color="auto"/>
        <w:bottom w:val="none" w:sz="0" w:space="0" w:color="auto"/>
        <w:right w:val="none" w:sz="0" w:space="0" w:color="auto"/>
      </w:divBdr>
    </w:div>
    <w:div w:id="1032338432">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5AAD0-1FBF-483D-864D-4478AA4F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506</Words>
  <Characters>2888</Characters>
  <Application>Microsoft Office Word</Application>
  <DocSecurity>0</DocSecurity>
  <Lines>24</Lines>
  <Paragraphs>6</Paragraphs>
  <ScaleCrop>false</ScaleCrop>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46</cp:revision>
  <dcterms:created xsi:type="dcterms:W3CDTF">2023-03-23T04:54:00Z</dcterms:created>
  <dcterms:modified xsi:type="dcterms:W3CDTF">2025-12-12T07:42:00Z</dcterms:modified>
</cp:coreProperties>
</file>